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2A8" w:rsidRPr="003A7F8E" w:rsidRDefault="006B42A8" w:rsidP="00205F41">
      <w:pPr>
        <w:spacing w:after="0" w:line="240" w:lineRule="auto"/>
        <w:jc w:val="center"/>
        <w:rPr>
          <w:rFonts w:ascii="Arial Narrow" w:hAnsi="Arial Narrow"/>
          <w:b/>
        </w:rPr>
      </w:pPr>
      <w:r w:rsidRPr="003A7F8E">
        <w:rPr>
          <w:rFonts w:ascii="Arial Narrow" w:hAnsi="Arial Narrow"/>
          <w:b/>
        </w:rPr>
        <w:t>1</w:t>
      </w:r>
      <w:r w:rsidRPr="003A7F8E">
        <w:rPr>
          <w:rFonts w:ascii="Arial Narrow" w:hAnsi="Arial Narrow"/>
          <w:b/>
          <w:vertAlign w:val="superscript"/>
        </w:rPr>
        <w:t>ère</w:t>
      </w:r>
      <w:r w:rsidRPr="003A7F8E">
        <w:rPr>
          <w:rFonts w:ascii="Arial Narrow" w:hAnsi="Arial Narrow"/>
          <w:b/>
        </w:rPr>
        <w:t xml:space="preserve"> situation d’évaluation : conduire une analyse de risques du chantier proposé</w:t>
      </w:r>
    </w:p>
    <w:p w:rsidR="00334368" w:rsidRPr="003A7F8E" w:rsidRDefault="00334368" w:rsidP="00205F41">
      <w:pPr>
        <w:spacing w:after="0" w:line="240" w:lineRule="auto"/>
        <w:jc w:val="center"/>
        <w:rPr>
          <w:rFonts w:ascii="Arial Narrow" w:hAnsi="Arial Narrow"/>
          <w:b/>
        </w:rPr>
      </w:pPr>
    </w:p>
    <w:p w:rsidR="006B42A8" w:rsidRPr="003A7F8E" w:rsidRDefault="006B42A8" w:rsidP="003A6E3F">
      <w:pPr>
        <w:spacing w:after="0" w:line="240" w:lineRule="auto"/>
        <w:jc w:val="center"/>
        <w:rPr>
          <w:rFonts w:ascii="Arial Narrow" w:hAnsi="Arial Narrow"/>
        </w:rPr>
      </w:pPr>
      <w:r w:rsidRPr="003A7F8E">
        <w:rPr>
          <w:rFonts w:ascii="Arial Narrow" w:hAnsi="Arial Narrow"/>
        </w:rPr>
        <w:t>2h30 de préparation écrite – 0h30 de soutenance orale.</w:t>
      </w:r>
    </w:p>
    <w:p w:rsidR="003C2030" w:rsidRPr="003A7F8E" w:rsidRDefault="003C2030" w:rsidP="00205F41">
      <w:pPr>
        <w:spacing w:after="0" w:line="240" w:lineRule="auto"/>
        <w:rPr>
          <w:rFonts w:ascii="Arial Narrow" w:hAnsi="Arial Narrow"/>
        </w:rPr>
      </w:pPr>
    </w:p>
    <w:p w:rsidR="003A6E3F" w:rsidRPr="003A7F8E" w:rsidRDefault="003A6E3F" w:rsidP="003A6E3F">
      <w:pPr>
        <w:spacing w:after="0" w:line="240" w:lineRule="auto"/>
        <w:rPr>
          <w:rFonts w:ascii="Arial Narrow" w:hAnsi="Arial Narrow"/>
        </w:rPr>
      </w:pPr>
      <w:r w:rsidRPr="003A7F8E">
        <w:rPr>
          <w:rFonts w:ascii="Arial Narrow" w:hAnsi="Arial Narrow"/>
          <w:b/>
          <w:bCs/>
        </w:rPr>
        <w:t>CP 1.1</w:t>
      </w:r>
      <w:r w:rsidRPr="003A7F8E">
        <w:rPr>
          <w:rFonts w:ascii="Arial Narrow" w:hAnsi="Arial Narrow"/>
        </w:rPr>
        <w:t> : analyser les risques liés à la sureté de l’installation.</w:t>
      </w:r>
    </w:p>
    <w:p w:rsidR="003A6E3F" w:rsidRPr="003A7F8E" w:rsidRDefault="003A6E3F" w:rsidP="003A6E3F">
      <w:pPr>
        <w:spacing w:after="0" w:line="240" w:lineRule="auto"/>
        <w:rPr>
          <w:rFonts w:ascii="Arial Narrow" w:hAnsi="Arial Narrow"/>
        </w:rPr>
      </w:pPr>
      <w:r w:rsidRPr="003A7F8E">
        <w:rPr>
          <w:rFonts w:ascii="Arial Narrow" w:hAnsi="Arial Narrow"/>
          <w:b/>
          <w:bCs/>
        </w:rPr>
        <w:t>CP 1.4 </w:t>
      </w:r>
      <w:r w:rsidRPr="003A7F8E">
        <w:rPr>
          <w:rFonts w:ascii="Arial Narrow" w:hAnsi="Arial Narrow"/>
        </w:rPr>
        <w:t>: définir les moyens permettant le contrôle des indicateurs de risques et de production.</w:t>
      </w:r>
    </w:p>
    <w:p w:rsidR="003A6E3F" w:rsidRPr="003A7F8E" w:rsidRDefault="003A6E3F" w:rsidP="00205F41">
      <w:pPr>
        <w:spacing w:after="0" w:line="240" w:lineRule="auto"/>
        <w:rPr>
          <w:rFonts w:ascii="Arial Narrow" w:hAnsi="Arial Narrow"/>
        </w:rPr>
      </w:pPr>
    </w:p>
    <w:tbl>
      <w:tblPr>
        <w:tblStyle w:val="Grilledutableau"/>
        <w:tblpPr w:leftFromText="141" w:rightFromText="141" w:vertAnchor="text" w:tblpY="1"/>
        <w:tblOverlap w:val="never"/>
        <w:tblW w:w="1091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71"/>
        <w:gridCol w:w="5444"/>
      </w:tblGrid>
      <w:tr w:rsidR="00C73481" w:rsidRPr="003A7F8E" w:rsidTr="0078674B">
        <w:trPr>
          <w:trHeight w:val="2400"/>
        </w:trPr>
        <w:tc>
          <w:tcPr>
            <w:tcW w:w="5471" w:type="dxa"/>
          </w:tcPr>
          <w:p w:rsidR="00C73481" w:rsidRPr="003A7F8E" w:rsidRDefault="00C73481" w:rsidP="0078674B">
            <w:pPr>
              <w:spacing w:after="0" w:line="240" w:lineRule="auto"/>
              <w:jc w:val="center"/>
              <w:rPr>
                <w:rFonts w:ascii="Arial Narrow" w:hAnsi="Arial Narrow"/>
                <w:b/>
                <w:u w:val="single"/>
              </w:rPr>
            </w:pPr>
            <w:r w:rsidRPr="003A7F8E">
              <w:rPr>
                <w:rFonts w:ascii="Arial Narrow" w:hAnsi="Arial Narrow"/>
                <w:b/>
                <w:u w:val="single"/>
              </w:rPr>
              <w:t>Support de l’épreuve</w:t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</w:tc>
        <w:tc>
          <w:tcPr>
            <w:tcW w:w="5444" w:type="dxa"/>
          </w:tcPr>
          <w:p w:rsidR="00C73481" w:rsidRPr="003A7F8E" w:rsidRDefault="00C73481" w:rsidP="0078674B">
            <w:pPr>
              <w:spacing w:after="0" w:line="240" w:lineRule="auto"/>
              <w:jc w:val="center"/>
              <w:rPr>
                <w:rFonts w:ascii="Arial Narrow" w:hAnsi="Arial Narrow"/>
                <w:b/>
                <w:u w:val="single"/>
              </w:rPr>
            </w:pPr>
            <w:r w:rsidRPr="003A7F8E">
              <w:rPr>
                <w:rFonts w:ascii="Arial Narrow" w:hAnsi="Arial Narrow"/>
                <w:b/>
                <w:u w:val="single"/>
              </w:rPr>
              <w:t>Travail demandé</w:t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88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</w:tc>
      </w:tr>
    </w:tbl>
    <w:p w:rsidR="003734B8" w:rsidRPr="003A7F8E" w:rsidRDefault="003734B8" w:rsidP="00236CA6">
      <w:pPr>
        <w:spacing w:after="0" w:line="240" w:lineRule="auto"/>
        <w:rPr>
          <w:rFonts w:ascii="Arial Narrow" w:hAnsi="Arial Narrow"/>
        </w:rPr>
      </w:pPr>
    </w:p>
    <w:tbl>
      <w:tblPr>
        <w:tblStyle w:val="Grilledutableau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915"/>
      </w:tblGrid>
      <w:tr w:rsidR="001F07D3" w:rsidRPr="003A7F8E" w:rsidTr="00757350">
        <w:trPr>
          <w:trHeight w:val="2702"/>
        </w:trPr>
        <w:tc>
          <w:tcPr>
            <w:tcW w:w="10915" w:type="dxa"/>
          </w:tcPr>
          <w:p w:rsidR="001F07D3" w:rsidRPr="003A7F8E" w:rsidRDefault="001F07D3" w:rsidP="00236CA6">
            <w:pPr>
              <w:spacing w:after="0" w:line="240" w:lineRule="auto"/>
              <w:rPr>
                <w:rFonts w:ascii="Arial Narrow" w:hAnsi="Arial Narrow"/>
                <w:b/>
                <w:u w:val="single"/>
              </w:rPr>
            </w:pPr>
            <w:r w:rsidRPr="003A7F8E">
              <w:rPr>
                <w:rFonts w:ascii="Arial Narrow" w:hAnsi="Arial Narrow"/>
                <w:b/>
                <w:u w:val="single"/>
              </w:rPr>
              <w:t>Observations de la commission :</w:t>
            </w:r>
          </w:p>
          <w:p w:rsidR="001F07D3" w:rsidRPr="003A7F8E" w:rsidRDefault="001F07D3" w:rsidP="001F07D3">
            <w:pPr>
              <w:tabs>
                <w:tab w:val="right" w:pos="10745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1F07D3" w:rsidRPr="003A7F8E" w:rsidRDefault="001F07D3" w:rsidP="001F07D3">
            <w:pPr>
              <w:tabs>
                <w:tab w:val="right" w:pos="10745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1F07D3" w:rsidRPr="003A7F8E" w:rsidRDefault="001F07D3" w:rsidP="001F07D3">
            <w:pPr>
              <w:tabs>
                <w:tab w:val="right" w:pos="10745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1F07D3" w:rsidRPr="003A7F8E" w:rsidRDefault="001F07D3" w:rsidP="001F07D3">
            <w:pPr>
              <w:tabs>
                <w:tab w:val="right" w:pos="10745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1F07D3" w:rsidRPr="003A7F8E" w:rsidRDefault="001F07D3" w:rsidP="001F07D3">
            <w:pPr>
              <w:tabs>
                <w:tab w:val="right" w:pos="10745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1F07D3" w:rsidRPr="003A7F8E" w:rsidRDefault="001F07D3" w:rsidP="001F07D3">
            <w:pPr>
              <w:tabs>
                <w:tab w:val="right" w:pos="10745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</w:tc>
      </w:tr>
    </w:tbl>
    <w:p w:rsidR="00236CA6" w:rsidRPr="003A7F8E" w:rsidRDefault="00236CA6" w:rsidP="00236CA6">
      <w:pPr>
        <w:spacing w:after="0" w:line="240" w:lineRule="auto"/>
        <w:rPr>
          <w:rFonts w:ascii="Arial Narrow" w:hAnsi="Arial Narrow"/>
        </w:rPr>
      </w:pPr>
    </w:p>
    <w:p w:rsidR="00252F6F" w:rsidRPr="003A7F8E" w:rsidRDefault="00236CA6" w:rsidP="00236CA6">
      <w:pPr>
        <w:spacing w:after="0" w:line="240" w:lineRule="auto"/>
        <w:jc w:val="both"/>
        <w:rPr>
          <w:rFonts w:ascii="Arial Narrow" w:hAnsi="Arial Narrow"/>
        </w:rPr>
      </w:pPr>
      <w:r w:rsidRPr="003A7F8E">
        <w:rPr>
          <w:rFonts w:ascii="Arial Narrow" w:hAnsi="Arial Narrow"/>
        </w:rPr>
        <w:t>Le candidat réalise ces travaux en présence de deux enseignants</w:t>
      </w:r>
      <w:r w:rsidR="00306A48" w:rsidRPr="003A7F8E">
        <w:rPr>
          <w:rFonts w:ascii="Arial Narrow" w:hAnsi="Arial Narrow"/>
        </w:rPr>
        <w:t>, le premier</w:t>
      </w:r>
      <w:r w:rsidRPr="003A7F8E">
        <w:rPr>
          <w:rFonts w:ascii="Arial Narrow" w:hAnsi="Arial Narrow"/>
        </w:rPr>
        <w:t xml:space="preserve"> assurant l’enseignement des activités pratiques</w:t>
      </w:r>
      <w:r w:rsidR="00306A48" w:rsidRPr="003A7F8E">
        <w:rPr>
          <w:rFonts w:ascii="Arial Narrow" w:hAnsi="Arial Narrow"/>
        </w:rPr>
        <w:t xml:space="preserve"> et le second assurant l’enseignement des sciences physiques.</w:t>
      </w:r>
    </w:p>
    <w:p w:rsidR="00252F6F" w:rsidRPr="003A7F8E" w:rsidRDefault="00252F6F" w:rsidP="00205F41">
      <w:pPr>
        <w:spacing w:after="0" w:line="240" w:lineRule="auto"/>
        <w:rPr>
          <w:rFonts w:ascii="Arial Narrow" w:hAnsi="Arial Narrow"/>
        </w:rPr>
      </w:pPr>
    </w:p>
    <w:tbl>
      <w:tblPr>
        <w:tblStyle w:val="Grilledutableau"/>
        <w:tblW w:w="0" w:type="auto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3969"/>
        <w:gridCol w:w="142"/>
        <w:gridCol w:w="2835"/>
      </w:tblGrid>
      <w:tr w:rsidR="00E355C6" w:rsidRPr="003A7F8E" w:rsidTr="00E355C6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6E3F" w:rsidRPr="003A7F8E" w:rsidRDefault="001A2762" w:rsidP="001A2762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NOM – Prénom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2762" w:rsidRPr="003A7F8E" w:rsidRDefault="001A2762" w:rsidP="001A2762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Émargement</w:t>
            </w:r>
          </w:p>
        </w:tc>
        <w:tc>
          <w:tcPr>
            <w:tcW w:w="142" w:type="dxa"/>
            <w:tcBorders>
              <w:left w:val="single" w:sz="4" w:space="0" w:color="auto"/>
            </w:tcBorders>
          </w:tcPr>
          <w:p w:rsidR="003A6E3F" w:rsidRPr="003A7F8E" w:rsidRDefault="003A6E3F" w:rsidP="00205F4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35" w:type="dxa"/>
          </w:tcPr>
          <w:p w:rsidR="003A6E3F" w:rsidRPr="003A7F8E" w:rsidRDefault="003A6E3F" w:rsidP="00205F4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E355C6" w:rsidRPr="003A7F8E" w:rsidTr="00581287">
        <w:trPr>
          <w:trHeight w:val="318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5C6" w:rsidRPr="003A7F8E" w:rsidRDefault="00E355C6" w:rsidP="00205F4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355C6" w:rsidRPr="003A7F8E" w:rsidRDefault="00E355C6" w:rsidP="00205F4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42" w:type="dxa"/>
            <w:vMerge w:val="restart"/>
            <w:tcBorders>
              <w:left w:val="single" w:sz="4" w:space="0" w:color="auto"/>
            </w:tcBorders>
          </w:tcPr>
          <w:p w:rsidR="00E355C6" w:rsidRPr="003A7F8E" w:rsidRDefault="00E355C6" w:rsidP="00205F4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E355C6" w:rsidRPr="003A7F8E" w:rsidRDefault="00E355C6" w:rsidP="001A2762">
            <w:pPr>
              <w:spacing w:after="0" w:line="240" w:lineRule="auto"/>
              <w:jc w:val="right"/>
              <w:rPr>
                <w:rFonts w:ascii="Arial Narrow" w:hAnsi="Arial Narrow"/>
              </w:rPr>
            </w:pPr>
          </w:p>
        </w:tc>
      </w:tr>
      <w:tr w:rsidR="00581287" w:rsidRPr="003A7F8E" w:rsidTr="00581287">
        <w:trPr>
          <w:trHeight w:val="318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87" w:rsidRPr="003A7F8E" w:rsidRDefault="00581287" w:rsidP="00205F4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87" w:rsidRPr="003A7F8E" w:rsidRDefault="00581287" w:rsidP="00205F4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81287" w:rsidRPr="003A7F8E" w:rsidRDefault="00581287" w:rsidP="00205F4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81287" w:rsidRPr="003A7F8E" w:rsidRDefault="00581287" w:rsidP="00581287">
            <w:pPr>
              <w:spacing w:after="0" w:line="240" w:lineRule="auto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 xml:space="preserve">NOTE : </w:t>
            </w:r>
            <w:r w:rsidRPr="003A7F8E">
              <w:rPr>
                <w:rFonts w:ascii="Arial Narrow" w:hAnsi="Arial Narrow"/>
              </w:rPr>
              <w:tab/>
            </w:r>
            <w:r w:rsidRPr="003A7F8E">
              <w:rPr>
                <w:rFonts w:ascii="Arial Narrow" w:hAnsi="Arial Narrow"/>
              </w:rPr>
              <w:tab/>
              <w:t>/ 20</w:t>
            </w:r>
          </w:p>
        </w:tc>
      </w:tr>
      <w:tr w:rsidR="00581287" w:rsidRPr="003A7F8E" w:rsidTr="00581287">
        <w:trPr>
          <w:trHeight w:val="64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87" w:rsidRPr="003A7F8E" w:rsidRDefault="00581287" w:rsidP="00205F4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87" w:rsidRPr="003A7F8E" w:rsidRDefault="00581287" w:rsidP="00205F4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581287" w:rsidRPr="003A7F8E" w:rsidRDefault="00581287" w:rsidP="00205F4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87" w:rsidRPr="003A7F8E" w:rsidRDefault="00581287" w:rsidP="00205F4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581287" w:rsidRPr="003A7F8E" w:rsidTr="00581287">
        <w:trPr>
          <w:trHeight w:val="318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87" w:rsidRPr="003A7F8E" w:rsidRDefault="00581287" w:rsidP="00205F4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81287" w:rsidRPr="003A7F8E" w:rsidRDefault="00581287" w:rsidP="00205F4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81287" w:rsidRPr="003A7F8E" w:rsidRDefault="00581287" w:rsidP="00205F4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1287" w:rsidRPr="003A7F8E" w:rsidRDefault="00581287" w:rsidP="00205F4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E355C6" w:rsidRPr="003A7F8E" w:rsidTr="00581287">
        <w:trPr>
          <w:trHeight w:val="318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C6" w:rsidRPr="003A7F8E" w:rsidRDefault="00E355C6" w:rsidP="00205F4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55C6" w:rsidRPr="003A7F8E" w:rsidRDefault="00E355C6" w:rsidP="00205F4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42" w:type="dxa"/>
            <w:vMerge/>
            <w:tcBorders>
              <w:left w:val="single" w:sz="4" w:space="0" w:color="auto"/>
            </w:tcBorders>
          </w:tcPr>
          <w:p w:rsidR="00E355C6" w:rsidRPr="003A7F8E" w:rsidRDefault="00E355C6" w:rsidP="00205F4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E355C6" w:rsidRPr="003A7F8E" w:rsidRDefault="00E355C6" w:rsidP="00205F4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3A6E3F" w:rsidRPr="003A7F8E" w:rsidRDefault="003A6E3F" w:rsidP="00205F41">
      <w:pPr>
        <w:spacing w:after="0" w:line="240" w:lineRule="auto"/>
        <w:rPr>
          <w:rFonts w:ascii="Arial Narrow" w:hAnsi="Arial Narrow"/>
        </w:rPr>
      </w:pPr>
    </w:p>
    <w:p w:rsidR="00945870" w:rsidRPr="003A7F8E" w:rsidRDefault="00945870" w:rsidP="00205F41">
      <w:pPr>
        <w:spacing w:after="0" w:line="240" w:lineRule="auto"/>
        <w:rPr>
          <w:rFonts w:ascii="Arial Narrow" w:hAnsi="Arial Narrow"/>
        </w:rPr>
      </w:pPr>
    </w:p>
    <w:p w:rsidR="00945870" w:rsidRPr="003A7F8E" w:rsidRDefault="00945870" w:rsidP="00205F41">
      <w:pPr>
        <w:spacing w:after="0" w:line="240" w:lineRule="auto"/>
        <w:rPr>
          <w:rFonts w:ascii="Arial Narrow" w:hAnsi="Arial Narrow"/>
        </w:rPr>
      </w:pPr>
    </w:p>
    <w:p w:rsidR="00334368" w:rsidRPr="003A7F8E" w:rsidRDefault="00334368" w:rsidP="00205F41">
      <w:pPr>
        <w:spacing w:after="0" w:line="240" w:lineRule="auto"/>
        <w:rPr>
          <w:rFonts w:ascii="Arial Narrow" w:hAnsi="Arial Narrow"/>
        </w:rPr>
      </w:pPr>
    </w:p>
    <w:p w:rsidR="00945870" w:rsidRPr="003A7F8E" w:rsidRDefault="00945870" w:rsidP="00205F41">
      <w:pPr>
        <w:spacing w:after="0" w:line="240" w:lineRule="auto"/>
        <w:rPr>
          <w:rFonts w:ascii="Arial Narrow" w:hAnsi="Arial Narrow"/>
        </w:rPr>
      </w:pPr>
    </w:p>
    <w:p w:rsidR="00945870" w:rsidRPr="003A7F8E" w:rsidRDefault="00945870" w:rsidP="00205F41">
      <w:pPr>
        <w:spacing w:after="0" w:line="240" w:lineRule="auto"/>
        <w:rPr>
          <w:rFonts w:ascii="Arial Narrow" w:hAnsi="Arial Narrow"/>
        </w:rPr>
      </w:pPr>
    </w:p>
    <w:p w:rsidR="00945870" w:rsidRPr="003A7F8E" w:rsidRDefault="00945870" w:rsidP="00205F41">
      <w:pPr>
        <w:spacing w:after="0" w:line="240" w:lineRule="auto"/>
        <w:rPr>
          <w:rFonts w:ascii="Arial Narrow" w:hAnsi="Arial Narrow"/>
        </w:rPr>
      </w:pPr>
    </w:p>
    <w:p w:rsidR="00945870" w:rsidRPr="003A7F8E" w:rsidRDefault="00945870" w:rsidP="00205F41">
      <w:pPr>
        <w:spacing w:after="0" w:line="240" w:lineRule="auto"/>
        <w:rPr>
          <w:rFonts w:ascii="Arial Narrow" w:hAnsi="Arial Narrow"/>
        </w:rPr>
      </w:pPr>
    </w:p>
    <w:p w:rsidR="00E66EF7" w:rsidRPr="003A7F8E" w:rsidRDefault="00E66EF7">
      <w:pPr>
        <w:spacing w:after="0" w:line="240" w:lineRule="auto"/>
        <w:jc w:val="both"/>
        <w:rPr>
          <w:rFonts w:ascii="Arial Narrow" w:hAnsi="Arial Narrow"/>
        </w:rPr>
      </w:pPr>
      <w:r w:rsidRPr="003A7F8E">
        <w:rPr>
          <w:rFonts w:ascii="Arial Narrow" w:hAnsi="Arial Narrow"/>
        </w:rPr>
        <w:br w:type="page"/>
      </w:r>
    </w:p>
    <w:tbl>
      <w:tblPr>
        <w:tblStyle w:val="Grilledutableau"/>
        <w:tblW w:w="10915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3827"/>
        <w:gridCol w:w="567"/>
        <w:gridCol w:w="567"/>
        <w:gridCol w:w="567"/>
        <w:gridCol w:w="567"/>
      </w:tblGrid>
      <w:tr w:rsidR="00E80C7C" w:rsidRPr="003A7F8E" w:rsidTr="00945870">
        <w:tc>
          <w:tcPr>
            <w:tcW w:w="10915" w:type="dxa"/>
            <w:gridSpan w:val="6"/>
            <w:shd w:val="clear" w:color="auto" w:fill="BFBFBF" w:themeFill="background1" w:themeFillShade="BF"/>
          </w:tcPr>
          <w:p w:rsidR="00E80C7C" w:rsidRPr="003A7F8E" w:rsidRDefault="00E80C7C" w:rsidP="003C2030">
            <w:pPr>
              <w:spacing w:after="0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 w:cstheme="minorHAnsi"/>
                <w:b/>
              </w:rPr>
              <w:lastRenderedPageBreak/>
              <w:t>CP11 : analyser les risques liés à la sureté de l’installation</w:t>
            </w:r>
            <w:r w:rsidR="00B7105D" w:rsidRPr="003A7F8E">
              <w:rPr>
                <w:rFonts w:ascii="Arial Narrow" w:hAnsi="Arial Narrow" w:cstheme="minorHAnsi"/>
                <w:b/>
              </w:rPr>
              <w:t>.</w:t>
            </w:r>
          </w:p>
        </w:tc>
      </w:tr>
      <w:tr w:rsidR="00E80C7C" w:rsidRPr="003A7F8E" w:rsidTr="00ED09CD">
        <w:tc>
          <w:tcPr>
            <w:tcW w:w="4820" w:type="dxa"/>
          </w:tcPr>
          <w:p w:rsidR="00E80C7C" w:rsidRPr="003A7F8E" w:rsidRDefault="00E80C7C" w:rsidP="00844B1C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Actions à réaliser</w:t>
            </w:r>
          </w:p>
        </w:tc>
        <w:tc>
          <w:tcPr>
            <w:tcW w:w="3827" w:type="dxa"/>
          </w:tcPr>
          <w:p w:rsidR="00E80C7C" w:rsidRPr="003A7F8E" w:rsidRDefault="00E80C7C" w:rsidP="0040486A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Critères d’évaluation</w:t>
            </w:r>
          </w:p>
        </w:tc>
        <w:tc>
          <w:tcPr>
            <w:tcW w:w="567" w:type="dxa"/>
          </w:tcPr>
          <w:p w:rsidR="00E80C7C" w:rsidRPr="003A7F8E" w:rsidRDefault="00E80C7C" w:rsidP="0040486A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0</w:t>
            </w:r>
          </w:p>
        </w:tc>
        <w:tc>
          <w:tcPr>
            <w:tcW w:w="567" w:type="dxa"/>
          </w:tcPr>
          <w:p w:rsidR="00E80C7C" w:rsidRPr="003A7F8E" w:rsidRDefault="00E80C7C" w:rsidP="0040486A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67" w:type="dxa"/>
          </w:tcPr>
          <w:p w:rsidR="00E80C7C" w:rsidRPr="003A7F8E" w:rsidRDefault="00E80C7C" w:rsidP="0040486A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567" w:type="dxa"/>
          </w:tcPr>
          <w:p w:rsidR="00E80C7C" w:rsidRPr="003A7F8E" w:rsidRDefault="00E80C7C" w:rsidP="0040486A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3</w:t>
            </w:r>
          </w:p>
        </w:tc>
      </w:tr>
      <w:tr w:rsidR="00E80C7C" w:rsidRPr="003A7F8E" w:rsidTr="00ED09CD">
        <w:trPr>
          <w:trHeight w:val="387"/>
        </w:trPr>
        <w:tc>
          <w:tcPr>
            <w:tcW w:w="4820" w:type="dxa"/>
          </w:tcPr>
          <w:p w:rsidR="00E80C7C" w:rsidRPr="003A7F8E" w:rsidRDefault="00E80C7C" w:rsidP="006B0E45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- Réaliser l’Analyse de risques</w:t>
            </w:r>
            <w:r w:rsidR="006B0E45" w:rsidRPr="003A7F8E">
              <w:rPr>
                <w:rFonts w:ascii="Arial Narrow" w:hAnsi="Arial Narrow" w:cs="Arial"/>
              </w:rPr>
              <w:t xml:space="preserve"> (Sûreté, sécurité, environnement)</w:t>
            </w:r>
            <w:r w:rsidRPr="003A7F8E">
              <w:rPr>
                <w:rFonts w:ascii="Arial Narrow" w:hAnsi="Arial Narrow" w:cs="Arial"/>
              </w:rPr>
              <w:t>.</w:t>
            </w:r>
          </w:p>
        </w:tc>
        <w:tc>
          <w:tcPr>
            <w:tcW w:w="3827" w:type="dxa"/>
          </w:tcPr>
          <w:p w:rsidR="0085508C" w:rsidRPr="003A7F8E" w:rsidRDefault="0085508C" w:rsidP="0085508C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L’analyse de risques est complète (domaine, nature et parades mises en œuvre)</w:t>
            </w:r>
            <w:r w:rsidR="00A958F1" w:rsidRPr="003A7F8E">
              <w:rPr>
                <w:rFonts w:ascii="Arial Narrow" w:hAnsi="Arial Narrow"/>
              </w:rPr>
              <w:t>.</w:t>
            </w:r>
          </w:p>
          <w:p w:rsidR="00A958F1" w:rsidRPr="003A7F8E" w:rsidRDefault="00A958F1" w:rsidP="0085508C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 document est complémentaire au Plan de Prévention.</w:t>
            </w:r>
          </w:p>
        </w:tc>
        <w:tc>
          <w:tcPr>
            <w:tcW w:w="567" w:type="dxa"/>
          </w:tcPr>
          <w:p w:rsidR="00E80C7C" w:rsidRPr="003A7F8E" w:rsidRDefault="00E80C7C" w:rsidP="00516A5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E80C7C" w:rsidRPr="003A7F8E" w:rsidRDefault="00E80C7C" w:rsidP="00516A5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E80C7C" w:rsidRPr="003A7F8E" w:rsidRDefault="00E80C7C" w:rsidP="00516A5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E80C7C" w:rsidRPr="003A7F8E" w:rsidRDefault="00E80C7C" w:rsidP="00516A5B">
            <w:pPr>
              <w:spacing w:after="0"/>
              <w:rPr>
                <w:rFonts w:ascii="Arial Narrow" w:hAnsi="Arial Narrow"/>
              </w:rPr>
            </w:pPr>
          </w:p>
        </w:tc>
      </w:tr>
      <w:tr w:rsidR="008D12E8" w:rsidRPr="003A7F8E" w:rsidTr="00012471">
        <w:trPr>
          <w:trHeight w:val="387"/>
        </w:trPr>
        <w:tc>
          <w:tcPr>
            <w:tcW w:w="4820" w:type="dxa"/>
          </w:tcPr>
          <w:p w:rsidR="008D12E8" w:rsidRPr="003A7F8E" w:rsidRDefault="008D12E8" w:rsidP="00012471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- Renseigner la Fiche de synthèse de l’analyse de risques.</w:t>
            </w:r>
          </w:p>
        </w:tc>
        <w:tc>
          <w:tcPr>
            <w:tcW w:w="3827" w:type="dxa"/>
          </w:tcPr>
          <w:p w:rsidR="008D12E8" w:rsidRPr="003A7F8E" w:rsidRDefault="008D12E8" w:rsidP="00012471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La fiche de synthèse est complétée sans erreurs et sans excès.</w:t>
            </w:r>
          </w:p>
        </w:tc>
        <w:tc>
          <w:tcPr>
            <w:tcW w:w="567" w:type="dxa"/>
          </w:tcPr>
          <w:p w:rsidR="008D12E8" w:rsidRPr="003A7F8E" w:rsidRDefault="008D12E8" w:rsidP="00012471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8D12E8" w:rsidRPr="003A7F8E" w:rsidRDefault="008D12E8" w:rsidP="00012471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8D12E8" w:rsidRPr="003A7F8E" w:rsidRDefault="008D12E8" w:rsidP="00012471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8D12E8" w:rsidRPr="003A7F8E" w:rsidRDefault="008D12E8" w:rsidP="00012471">
            <w:pPr>
              <w:spacing w:after="0"/>
              <w:rPr>
                <w:rFonts w:ascii="Arial Narrow" w:hAnsi="Arial Narrow"/>
              </w:rPr>
            </w:pPr>
          </w:p>
        </w:tc>
      </w:tr>
      <w:tr w:rsidR="00E80C7C" w:rsidRPr="003A7F8E" w:rsidTr="00ED09CD">
        <w:trPr>
          <w:trHeight w:val="387"/>
        </w:trPr>
        <w:tc>
          <w:tcPr>
            <w:tcW w:w="4820" w:type="dxa"/>
          </w:tcPr>
          <w:p w:rsidR="00E80C7C" w:rsidRPr="003A7F8E" w:rsidRDefault="009E53DB" w:rsidP="00242CE6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 xml:space="preserve">- </w:t>
            </w:r>
            <w:r w:rsidR="00242CE6" w:rsidRPr="003A7F8E">
              <w:rPr>
                <w:rFonts w:ascii="Arial Narrow" w:hAnsi="Arial Narrow" w:cs="Arial"/>
              </w:rPr>
              <w:t xml:space="preserve">Appliquer les principes </w:t>
            </w:r>
            <w:r w:rsidR="00D6371C" w:rsidRPr="003A7F8E">
              <w:rPr>
                <w:rFonts w:ascii="Arial Narrow" w:hAnsi="Arial Narrow" w:cs="Arial"/>
              </w:rPr>
              <w:t>stratégiques</w:t>
            </w:r>
            <w:r w:rsidR="00242CE6" w:rsidRPr="003A7F8E">
              <w:rPr>
                <w:rFonts w:ascii="Arial Narrow" w:hAnsi="Arial Narrow" w:cs="Arial"/>
              </w:rPr>
              <w:t xml:space="preserve">  de base de la </w:t>
            </w:r>
            <w:r w:rsidR="008D12E8" w:rsidRPr="003A7F8E">
              <w:rPr>
                <w:rFonts w:ascii="Arial Narrow" w:hAnsi="Arial Narrow" w:cs="Arial"/>
              </w:rPr>
              <w:t>défense en profondeur</w:t>
            </w:r>
            <w:r w:rsidR="00242CE6" w:rsidRPr="003A7F8E">
              <w:rPr>
                <w:rFonts w:ascii="Arial Narrow" w:hAnsi="Arial Narrow" w:cs="Arial"/>
              </w:rPr>
              <w:t xml:space="preserve"> (prévention, surveillance et action).</w:t>
            </w:r>
          </w:p>
        </w:tc>
        <w:tc>
          <w:tcPr>
            <w:tcW w:w="3827" w:type="dxa"/>
          </w:tcPr>
          <w:p w:rsidR="00E80C7C" w:rsidRPr="003A7F8E" w:rsidRDefault="00065234" w:rsidP="00065234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Les défaillances des dispositions techniques, humaines ou organisationnelles sont prises en compte.</w:t>
            </w:r>
          </w:p>
        </w:tc>
        <w:tc>
          <w:tcPr>
            <w:tcW w:w="567" w:type="dxa"/>
          </w:tcPr>
          <w:p w:rsidR="00E80C7C" w:rsidRPr="003A7F8E" w:rsidRDefault="00E80C7C" w:rsidP="00516A5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E80C7C" w:rsidRPr="003A7F8E" w:rsidRDefault="00E80C7C" w:rsidP="00516A5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E80C7C" w:rsidRPr="003A7F8E" w:rsidRDefault="00E80C7C" w:rsidP="00516A5B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E80C7C" w:rsidRPr="003A7F8E" w:rsidRDefault="00E80C7C" w:rsidP="00516A5B">
            <w:pPr>
              <w:spacing w:after="0"/>
              <w:rPr>
                <w:rFonts w:ascii="Arial Narrow" w:hAnsi="Arial Narrow"/>
              </w:rPr>
            </w:pPr>
          </w:p>
        </w:tc>
      </w:tr>
    </w:tbl>
    <w:p w:rsidR="008A2B58" w:rsidRPr="003A7F8E" w:rsidRDefault="008A2B58" w:rsidP="003C2030">
      <w:pPr>
        <w:spacing w:after="0"/>
        <w:rPr>
          <w:rFonts w:ascii="Arial Narrow" w:hAnsi="Arial Narrow"/>
        </w:rPr>
      </w:pPr>
    </w:p>
    <w:tbl>
      <w:tblPr>
        <w:tblStyle w:val="Grilledutableau"/>
        <w:tblW w:w="10915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3827"/>
        <w:gridCol w:w="567"/>
        <w:gridCol w:w="567"/>
        <w:gridCol w:w="567"/>
        <w:gridCol w:w="567"/>
      </w:tblGrid>
      <w:tr w:rsidR="0085508C" w:rsidRPr="003A7F8E" w:rsidTr="00172F14">
        <w:tc>
          <w:tcPr>
            <w:tcW w:w="10915" w:type="dxa"/>
            <w:gridSpan w:val="6"/>
            <w:shd w:val="clear" w:color="auto" w:fill="BFBFBF" w:themeFill="background1" w:themeFillShade="BF"/>
          </w:tcPr>
          <w:p w:rsidR="0085508C" w:rsidRPr="003A7F8E" w:rsidRDefault="0085508C" w:rsidP="003C2030">
            <w:pPr>
              <w:spacing w:after="0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 w:cstheme="minorHAnsi"/>
                <w:b/>
              </w:rPr>
              <w:t>CP14 : définir les moyens permettant le contrôle des indicateurs de risques et de production</w:t>
            </w:r>
            <w:r w:rsidR="00B7105D" w:rsidRPr="003A7F8E">
              <w:rPr>
                <w:rFonts w:ascii="Arial Narrow" w:hAnsi="Arial Narrow" w:cstheme="minorHAnsi"/>
                <w:b/>
              </w:rPr>
              <w:t>.</w:t>
            </w:r>
          </w:p>
        </w:tc>
      </w:tr>
      <w:tr w:rsidR="0085508C" w:rsidRPr="003A7F8E" w:rsidTr="00172F14">
        <w:tc>
          <w:tcPr>
            <w:tcW w:w="4820" w:type="dxa"/>
          </w:tcPr>
          <w:p w:rsidR="0085508C" w:rsidRPr="003A7F8E" w:rsidRDefault="0085508C" w:rsidP="00844B1C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Actions à réaliser</w:t>
            </w:r>
          </w:p>
        </w:tc>
        <w:tc>
          <w:tcPr>
            <w:tcW w:w="3827" w:type="dxa"/>
          </w:tcPr>
          <w:p w:rsidR="0085508C" w:rsidRPr="003A7F8E" w:rsidRDefault="0085508C" w:rsidP="003F3D55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Critères d’évaluation</w:t>
            </w:r>
          </w:p>
        </w:tc>
        <w:tc>
          <w:tcPr>
            <w:tcW w:w="567" w:type="dxa"/>
          </w:tcPr>
          <w:p w:rsidR="0085508C" w:rsidRPr="003A7F8E" w:rsidRDefault="0085508C" w:rsidP="003F3D55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0</w:t>
            </w:r>
          </w:p>
        </w:tc>
        <w:tc>
          <w:tcPr>
            <w:tcW w:w="567" w:type="dxa"/>
          </w:tcPr>
          <w:p w:rsidR="0085508C" w:rsidRPr="003A7F8E" w:rsidRDefault="0085508C" w:rsidP="003F3D55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67" w:type="dxa"/>
          </w:tcPr>
          <w:p w:rsidR="0085508C" w:rsidRPr="003A7F8E" w:rsidRDefault="0085508C" w:rsidP="003F3D55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567" w:type="dxa"/>
          </w:tcPr>
          <w:p w:rsidR="0085508C" w:rsidRPr="003A7F8E" w:rsidRDefault="0085508C" w:rsidP="003F3D55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3</w:t>
            </w:r>
          </w:p>
        </w:tc>
      </w:tr>
      <w:tr w:rsidR="0085508C" w:rsidRPr="003A7F8E" w:rsidTr="00172F14">
        <w:trPr>
          <w:trHeight w:val="387"/>
        </w:trPr>
        <w:tc>
          <w:tcPr>
            <w:tcW w:w="4820" w:type="dxa"/>
          </w:tcPr>
          <w:p w:rsidR="0085508C" w:rsidRPr="003A7F8E" w:rsidRDefault="0085508C" w:rsidP="0085508C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- Établir la Fiche d’Identification de Chantier</w:t>
            </w:r>
            <w:r w:rsidR="00C2515E" w:rsidRPr="003A7F8E">
              <w:rPr>
                <w:rFonts w:ascii="Arial Narrow" w:hAnsi="Arial Narrow" w:cs="Arial"/>
              </w:rPr>
              <w:t xml:space="preserve"> ou la fiche de prévention</w:t>
            </w:r>
            <w:r w:rsidRPr="003A7F8E">
              <w:rPr>
                <w:rFonts w:ascii="Arial Narrow" w:hAnsi="Arial Narrow" w:cs="Arial"/>
              </w:rPr>
              <w:t>.</w:t>
            </w:r>
          </w:p>
        </w:tc>
        <w:tc>
          <w:tcPr>
            <w:tcW w:w="3827" w:type="dxa"/>
          </w:tcPr>
          <w:p w:rsidR="0085508C" w:rsidRPr="003A7F8E" w:rsidRDefault="0085508C" w:rsidP="00881BD8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</w:t>
            </w:r>
            <w:r w:rsidR="00881BD8" w:rsidRPr="003A7F8E">
              <w:rPr>
                <w:rFonts w:ascii="Arial Narrow" w:hAnsi="Arial Narrow"/>
              </w:rPr>
              <w:t>e document</w:t>
            </w:r>
            <w:r w:rsidRPr="003A7F8E">
              <w:rPr>
                <w:rFonts w:ascii="Arial Narrow" w:hAnsi="Arial Narrow"/>
              </w:rPr>
              <w:t xml:space="preserve"> est correctement établi</w:t>
            </w:r>
            <w:r w:rsidR="00881BD8" w:rsidRPr="003A7F8E">
              <w:rPr>
                <w:rFonts w:ascii="Arial Narrow" w:hAnsi="Arial Narrow"/>
              </w:rPr>
              <w:t>.</w:t>
            </w:r>
          </w:p>
        </w:tc>
        <w:tc>
          <w:tcPr>
            <w:tcW w:w="567" w:type="dxa"/>
          </w:tcPr>
          <w:p w:rsidR="0085508C" w:rsidRPr="003A7F8E" w:rsidRDefault="0085508C" w:rsidP="003F3D55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85508C" w:rsidRPr="003A7F8E" w:rsidRDefault="0085508C" w:rsidP="003F3D55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85508C" w:rsidRPr="003A7F8E" w:rsidRDefault="0085508C" w:rsidP="003F3D55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85508C" w:rsidRPr="003A7F8E" w:rsidRDefault="0085508C" w:rsidP="003F3D55">
            <w:pPr>
              <w:spacing w:after="0"/>
              <w:rPr>
                <w:rFonts w:ascii="Arial Narrow" w:hAnsi="Arial Narrow"/>
              </w:rPr>
            </w:pPr>
          </w:p>
        </w:tc>
      </w:tr>
      <w:tr w:rsidR="0085508C" w:rsidRPr="003A7F8E" w:rsidTr="00172F14">
        <w:trPr>
          <w:trHeight w:val="387"/>
        </w:trPr>
        <w:tc>
          <w:tcPr>
            <w:tcW w:w="4820" w:type="dxa"/>
          </w:tcPr>
          <w:p w:rsidR="0085508C" w:rsidRPr="003A7F8E" w:rsidRDefault="002360CF" w:rsidP="00A57911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- Rédiger le document d’intervention en milieu radiologique.</w:t>
            </w:r>
          </w:p>
        </w:tc>
        <w:tc>
          <w:tcPr>
            <w:tcW w:w="3827" w:type="dxa"/>
          </w:tcPr>
          <w:p w:rsidR="00944920" w:rsidRPr="003A7F8E" w:rsidRDefault="002360CF" w:rsidP="002360CF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 document établi est sans erreurs, complet et utilisable sur chantier</w:t>
            </w:r>
            <w:r w:rsidR="00944920" w:rsidRPr="003A7F8E">
              <w:rPr>
                <w:rFonts w:ascii="Arial Narrow" w:hAnsi="Arial Narrow"/>
              </w:rPr>
              <w:t>.</w:t>
            </w:r>
          </w:p>
          <w:p w:rsidR="00172F14" w:rsidRPr="003A7F8E" w:rsidRDefault="00172F14" w:rsidP="00172F14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Les informations apportées sont correctes et justifiées.</w:t>
            </w:r>
          </w:p>
        </w:tc>
        <w:tc>
          <w:tcPr>
            <w:tcW w:w="567" w:type="dxa"/>
          </w:tcPr>
          <w:p w:rsidR="0085508C" w:rsidRPr="003A7F8E" w:rsidRDefault="0085508C" w:rsidP="003F3D55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85508C" w:rsidRPr="003A7F8E" w:rsidRDefault="0085508C" w:rsidP="003F3D55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85508C" w:rsidRPr="003A7F8E" w:rsidRDefault="0085508C" w:rsidP="003F3D55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85508C" w:rsidRPr="003A7F8E" w:rsidRDefault="0085508C" w:rsidP="003F3D55">
            <w:pPr>
              <w:spacing w:after="0"/>
              <w:rPr>
                <w:rFonts w:ascii="Arial Narrow" w:hAnsi="Arial Narrow"/>
              </w:rPr>
            </w:pPr>
          </w:p>
        </w:tc>
      </w:tr>
      <w:tr w:rsidR="00172F14" w:rsidRPr="003A7F8E" w:rsidTr="00172F14">
        <w:trPr>
          <w:trHeight w:val="387"/>
        </w:trPr>
        <w:tc>
          <w:tcPr>
            <w:tcW w:w="4820" w:type="dxa"/>
          </w:tcPr>
          <w:p w:rsidR="00172F14" w:rsidRPr="003A7F8E" w:rsidRDefault="00172F14" w:rsidP="00365CCF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- Établir la dosimétrie prévisionnelle de l’activité.</w:t>
            </w:r>
          </w:p>
        </w:tc>
        <w:tc>
          <w:tcPr>
            <w:tcW w:w="3827" w:type="dxa"/>
          </w:tcPr>
          <w:p w:rsidR="00172F14" w:rsidRPr="003A7F8E" w:rsidRDefault="00172F14" w:rsidP="00365CCF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La dosimétrie prévisionnelle est sans erreurs.</w:t>
            </w:r>
          </w:p>
          <w:p w:rsidR="00172F14" w:rsidRPr="003A7F8E" w:rsidRDefault="00172F14" w:rsidP="00365CCF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Les calculs établis sont justifiés et sans erreurs.</w:t>
            </w:r>
          </w:p>
        </w:tc>
        <w:tc>
          <w:tcPr>
            <w:tcW w:w="567" w:type="dxa"/>
          </w:tcPr>
          <w:p w:rsidR="00172F14" w:rsidRPr="003A7F8E" w:rsidRDefault="00172F14" w:rsidP="00365CCF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172F14" w:rsidRPr="003A7F8E" w:rsidRDefault="00172F14" w:rsidP="00365CCF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172F14" w:rsidRPr="003A7F8E" w:rsidRDefault="00172F14" w:rsidP="00365CCF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172F14" w:rsidRPr="003A7F8E" w:rsidRDefault="00172F14" w:rsidP="00365CCF">
            <w:pPr>
              <w:spacing w:after="0"/>
              <w:rPr>
                <w:rFonts w:ascii="Arial Narrow" w:hAnsi="Arial Narrow"/>
              </w:rPr>
            </w:pPr>
          </w:p>
        </w:tc>
      </w:tr>
      <w:tr w:rsidR="00172F14" w:rsidRPr="003A7F8E" w:rsidTr="00172F14">
        <w:trPr>
          <w:trHeight w:val="387"/>
        </w:trPr>
        <w:tc>
          <w:tcPr>
            <w:tcW w:w="4820" w:type="dxa"/>
          </w:tcPr>
          <w:p w:rsidR="00172F14" w:rsidRPr="003A7F8E" w:rsidRDefault="00172F14" w:rsidP="00365CCF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- Établir la liste des actions de radioprotection à mettre en œuvre au regard de l’enjeu radiologique de l’activité.</w:t>
            </w:r>
          </w:p>
        </w:tc>
        <w:tc>
          <w:tcPr>
            <w:tcW w:w="3827" w:type="dxa"/>
          </w:tcPr>
          <w:p w:rsidR="00172F14" w:rsidRPr="003A7F8E" w:rsidRDefault="00172F14" w:rsidP="00365CCF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La liste établie est sans excès et comporte les parades adéquates au vu des risques radiologiques établis.</w:t>
            </w:r>
          </w:p>
        </w:tc>
        <w:tc>
          <w:tcPr>
            <w:tcW w:w="567" w:type="dxa"/>
          </w:tcPr>
          <w:p w:rsidR="00172F14" w:rsidRPr="003A7F8E" w:rsidRDefault="00172F14" w:rsidP="00365CCF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172F14" w:rsidRPr="003A7F8E" w:rsidRDefault="00172F14" w:rsidP="00365CCF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172F14" w:rsidRPr="003A7F8E" w:rsidRDefault="00172F14" w:rsidP="00365CCF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172F14" w:rsidRPr="003A7F8E" w:rsidRDefault="00172F14" w:rsidP="00365CCF">
            <w:pPr>
              <w:spacing w:after="0"/>
              <w:rPr>
                <w:rFonts w:ascii="Arial Narrow" w:hAnsi="Arial Narrow"/>
              </w:rPr>
            </w:pPr>
          </w:p>
        </w:tc>
      </w:tr>
    </w:tbl>
    <w:p w:rsidR="003D6DF8" w:rsidRPr="003A7F8E" w:rsidRDefault="003D6DF8" w:rsidP="0061363C">
      <w:pPr>
        <w:spacing w:after="0" w:line="240" w:lineRule="auto"/>
        <w:rPr>
          <w:rFonts w:ascii="Arial Narrow" w:hAnsi="Arial Narrow"/>
        </w:rPr>
      </w:pPr>
    </w:p>
    <w:p w:rsidR="0061363C" w:rsidRPr="003A7F8E" w:rsidRDefault="0061363C" w:rsidP="0061363C">
      <w:pPr>
        <w:spacing w:after="0" w:line="240" w:lineRule="auto"/>
        <w:rPr>
          <w:rFonts w:ascii="Arial Narrow" w:hAnsi="Arial Narrow"/>
        </w:rPr>
      </w:pPr>
    </w:p>
    <w:p w:rsidR="003D5F18" w:rsidRPr="003A7F8E" w:rsidRDefault="003D5F18" w:rsidP="003C2030">
      <w:pPr>
        <w:spacing w:after="0"/>
        <w:rPr>
          <w:rFonts w:ascii="Arial Narrow" w:hAnsi="Arial Narrow"/>
        </w:rPr>
        <w:sectPr w:rsidR="003D5F18" w:rsidRPr="003A7F8E" w:rsidSect="001D6789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567" w:right="482" w:bottom="567" w:left="482" w:header="284" w:footer="284" w:gutter="0"/>
          <w:cols w:space="708"/>
          <w:titlePg/>
          <w:docGrid w:linePitch="360"/>
        </w:sectPr>
      </w:pPr>
    </w:p>
    <w:p w:rsidR="003D5F18" w:rsidRPr="003A7F8E" w:rsidRDefault="003D5F18" w:rsidP="003D5F18">
      <w:pPr>
        <w:spacing w:after="0" w:line="240" w:lineRule="auto"/>
        <w:jc w:val="center"/>
        <w:rPr>
          <w:rFonts w:ascii="Arial Narrow" w:hAnsi="Arial Narrow"/>
          <w:b/>
        </w:rPr>
      </w:pPr>
      <w:r w:rsidRPr="003A7F8E">
        <w:rPr>
          <w:rFonts w:ascii="Arial Narrow" w:hAnsi="Arial Narrow"/>
          <w:b/>
        </w:rPr>
        <w:lastRenderedPageBreak/>
        <w:t>2</w:t>
      </w:r>
      <w:r w:rsidRPr="003A7F8E">
        <w:rPr>
          <w:rFonts w:ascii="Arial Narrow" w:hAnsi="Arial Narrow"/>
          <w:b/>
          <w:vertAlign w:val="superscript"/>
        </w:rPr>
        <w:t>ème</w:t>
      </w:r>
      <w:r w:rsidRPr="003A7F8E">
        <w:rPr>
          <w:rFonts w:ascii="Arial Narrow" w:hAnsi="Arial Narrow"/>
          <w:b/>
        </w:rPr>
        <w:t xml:space="preserve"> situation d’évaluation : organiser et gérer le chantier proposé et le management d’équipe associé</w:t>
      </w:r>
    </w:p>
    <w:p w:rsidR="003D5F18" w:rsidRPr="003A7F8E" w:rsidRDefault="003D5F18" w:rsidP="003D5F18">
      <w:pPr>
        <w:spacing w:after="0" w:line="240" w:lineRule="auto"/>
        <w:jc w:val="center"/>
        <w:rPr>
          <w:rFonts w:ascii="Arial Narrow" w:hAnsi="Arial Narrow"/>
          <w:b/>
        </w:rPr>
      </w:pPr>
    </w:p>
    <w:p w:rsidR="003D5F18" w:rsidRPr="003A7F8E" w:rsidRDefault="003D5F18" w:rsidP="003D5F18">
      <w:pPr>
        <w:spacing w:after="0" w:line="240" w:lineRule="auto"/>
        <w:jc w:val="center"/>
        <w:rPr>
          <w:rFonts w:ascii="Arial Narrow" w:hAnsi="Arial Narrow"/>
        </w:rPr>
      </w:pPr>
      <w:r w:rsidRPr="003A7F8E">
        <w:rPr>
          <w:rFonts w:ascii="Arial Narrow" w:hAnsi="Arial Narrow"/>
        </w:rPr>
        <w:t>3h30 de préparation écrite et/ou pratique – 0h30 de soutenance orale.</w:t>
      </w:r>
    </w:p>
    <w:p w:rsidR="003D5F18" w:rsidRPr="003A7F8E" w:rsidRDefault="003D5F18" w:rsidP="003D5F18">
      <w:pPr>
        <w:spacing w:after="0" w:line="240" w:lineRule="auto"/>
        <w:rPr>
          <w:rFonts w:ascii="Arial Narrow" w:hAnsi="Arial Narrow"/>
        </w:rPr>
      </w:pPr>
    </w:p>
    <w:p w:rsidR="003D5F18" w:rsidRPr="003A7F8E" w:rsidRDefault="003D5F18" w:rsidP="003D5F18">
      <w:pPr>
        <w:spacing w:after="0" w:line="240" w:lineRule="auto"/>
        <w:rPr>
          <w:rFonts w:ascii="Arial Narrow" w:hAnsi="Arial Narrow"/>
          <w:b/>
          <w:bCs/>
        </w:rPr>
      </w:pPr>
      <w:r w:rsidRPr="003A7F8E">
        <w:rPr>
          <w:rFonts w:ascii="Arial Narrow" w:hAnsi="Arial Narrow"/>
          <w:b/>
          <w:bCs/>
        </w:rPr>
        <w:t xml:space="preserve">CP 2.1 : </w:t>
      </w:r>
      <w:r w:rsidRPr="003A7F8E">
        <w:rPr>
          <w:rFonts w:ascii="Arial Narrow" w:hAnsi="Arial Narrow"/>
          <w:bCs/>
        </w:rPr>
        <w:t>assurer la mise en œuvre des outils et méthodes permettant de garantir le niveau de qualité requis pour l’activité.</w:t>
      </w:r>
    </w:p>
    <w:p w:rsidR="003D5F18" w:rsidRPr="003A7F8E" w:rsidRDefault="003D5F18" w:rsidP="003D5F18">
      <w:pPr>
        <w:spacing w:after="0" w:line="240" w:lineRule="auto"/>
        <w:rPr>
          <w:rFonts w:ascii="Arial Narrow" w:hAnsi="Arial Narrow"/>
          <w:bCs/>
        </w:rPr>
      </w:pPr>
      <w:r w:rsidRPr="003A7F8E">
        <w:rPr>
          <w:rFonts w:ascii="Arial Narrow" w:hAnsi="Arial Narrow"/>
          <w:b/>
          <w:bCs/>
        </w:rPr>
        <w:t xml:space="preserve">CP 2.4 : </w:t>
      </w:r>
      <w:r w:rsidRPr="003A7F8E">
        <w:rPr>
          <w:rFonts w:ascii="Arial Narrow" w:hAnsi="Arial Narrow"/>
          <w:bCs/>
        </w:rPr>
        <w:t>sensibiliser sur la mise en œuvre des parades adéquates face aux risques identifiés.</w:t>
      </w:r>
    </w:p>
    <w:p w:rsidR="003D5F18" w:rsidRPr="003A7F8E" w:rsidRDefault="003D5F18" w:rsidP="003D5F18">
      <w:pPr>
        <w:spacing w:after="0" w:line="240" w:lineRule="auto"/>
        <w:rPr>
          <w:rFonts w:ascii="Arial Narrow" w:hAnsi="Arial Narrow"/>
          <w:b/>
          <w:bCs/>
        </w:rPr>
      </w:pPr>
      <w:r w:rsidRPr="003A7F8E">
        <w:rPr>
          <w:rFonts w:ascii="Arial Narrow" w:hAnsi="Arial Narrow"/>
          <w:b/>
          <w:bCs/>
        </w:rPr>
        <w:t xml:space="preserve">CP 2.6 : </w:t>
      </w:r>
      <w:r w:rsidRPr="003A7F8E">
        <w:rPr>
          <w:rFonts w:ascii="Arial Narrow" w:hAnsi="Arial Narrow"/>
          <w:bCs/>
        </w:rPr>
        <w:t>planifier le déroulement des travaux.</w:t>
      </w:r>
    </w:p>
    <w:p w:rsidR="003D5F18" w:rsidRPr="003A7F8E" w:rsidRDefault="003D5F18" w:rsidP="003D5F18">
      <w:pPr>
        <w:spacing w:after="0" w:line="240" w:lineRule="auto"/>
        <w:rPr>
          <w:rFonts w:ascii="Arial Narrow" w:hAnsi="Arial Narrow"/>
          <w:b/>
          <w:bCs/>
        </w:rPr>
      </w:pPr>
      <w:r w:rsidRPr="003A7F8E">
        <w:rPr>
          <w:rFonts w:ascii="Arial Narrow" w:hAnsi="Arial Narrow"/>
          <w:b/>
          <w:bCs/>
        </w:rPr>
        <w:t xml:space="preserve">CP 3.1 : </w:t>
      </w:r>
      <w:r w:rsidRPr="003A7F8E">
        <w:rPr>
          <w:rFonts w:ascii="Arial Narrow" w:hAnsi="Arial Narrow"/>
          <w:bCs/>
        </w:rPr>
        <w:t>gérer les moyens humains disponibles et/ou nécessaires.</w:t>
      </w:r>
    </w:p>
    <w:p w:rsidR="003D5F18" w:rsidRPr="003A7F8E" w:rsidRDefault="003D5F18" w:rsidP="003D5F18">
      <w:pPr>
        <w:spacing w:after="0" w:line="240" w:lineRule="auto"/>
        <w:rPr>
          <w:rFonts w:ascii="Arial Narrow" w:hAnsi="Arial Narrow"/>
          <w:b/>
          <w:bCs/>
        </w:rPr>
      </w:pPr>
      <w:r w:rsidRPr="003A7F8E">
        <w:rPr>
          <w:rFonts w:ascii="Arial Narrow" w:hAnsi="Arial Narrow"/>
          <w:b/>
          <w:bCs/>
        </w:rPr>
        <w:t xml:space="preserve">CP 3.4 : </w:t>
      </w:r>
      <w:r w:rsidRPr="003A7F8E">
        <w:rPr>
          <w:rFonts w:ascii="Arial Narrow" w:hAnsi="Arial Narrow"/>
          <w:bCs/>
        </w:rPr>
        <w:t>savoir calculer des coûts.</w:t>
      </w:r>
    </w:p>
    <w:p w:rsidR="003D5F18" w:rsidRPr="003A7F8E" w:rsidRDefault="003D5F18" w:rsidP="003D5F18">
      <w:pPr>
        <w:spacing w:after="0" w:line="240" w:lineRule="auto"/>
        <w:rPr>
          <w:rFonts w:ascii="Arial Narrow" w:hAnsi="Arial Narrow"/>
          <w:b/>
          <w:bCs/>
        </w:rPr>
      </w:pPr>
      <w:r w:rsidRPr="003A7F8E">
        <w:rPr>
          <w:rFonts w:ascii="Arial Narrow" w:hAnsi="Arial Narrow"/>
          <w:b/>
          <w:bCs/>
        </w:rPr>
        <w:t xml:space="preserve">CP 3.7 : </w:t>
      </w:r>
      <w:r w:rsidRPr="003A7F8E">
        <w:rPr>
          <w:rFonts w:ascii="Arial Narrow" w:hAnsi="Arial Narrow"/>
          <w:bCs/>
        </w:rPr>
        <w:t>élaborer un mode opératoire optimisé.</w:t>
      </w:r>
    </w:p>
    <w:p w:rsidR="003D5F18" w:rsidRPr="003A7F8E" w:rsidRDefault="003D5F18" w:rsidP="003D5F18">
      <w:pPr>
        <w:spacing w:after="0" w:line="240" w:lineRule="auto"/>
        <w:rPr>
          <w:rFonts w:ascii="Arial Narrow" w:hAnsi="Arial Narrow"/>
        </w:rPr>
      </w:pPr>
    </w:p>
    <w:tbl>
      <w:tblPr>
        <w:tblStyle w:val="Grilledutableau"/>
        <w:tblpPr w:leftFromText="141" w:rightFromText="141" w:vertAnchor="text" w:tblpY="1"/>
        <w:tblOverlap w:val="never"/>
        <w:tblW w:w="1091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71"/>
        <w:gridCol w:w="5444"/>
      </w:tblGrid>
      <w:tr w:rsidR="00C73481" w:rsidRPr="003A7F8E" w:rsidTr="0078674B">
        <w:trPr>
          <w:trHeight w:val="2400"/>
        </w:trPr>
        <w:tc>
          <w:tcPr>
            <w:tcW w:w="5471" w:type="dxa"/>
          </w:tcPr>
          <w:p w:rsidR="00C73481" w:rsidRPr="003A7F8E" w:rsidRDefault="00C73481" w:rsidP="0078674B">
            <w:pPr>
              <w:spacing w:after="0" w:line="240" w:lineRule="auto"/>
              <w:jc w:val="center"/>
              <w:rPr>
                <w:rFonts w:ascii="Arial Narrow" w:hAnsi="Arial Narrow"/>
                <w:b/>
                <w:u w:val="single"/>
              </w:rPr>
            </w:pPr>
            <w:r w:rsidRPr="003A7F8E">
              <w:rPr>
                <w:rFonts w:ascii="Arial Narrow" w:hAnsi="Arial Narrow"/>
                <w:b/>
                <w:u w:val="single"/>
              </w:rPr>
              <w:t>Support de l’épreuve</w:t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</w:tc>
        <w:tc>
          <w:tcPr>
            <w:tcW w:w="5444" w:type="dxa"/>
          </w:tcPr>
          <w:p w:rsidR="00C73481" w:rsidRPr="003A7F8E" w:rsidRDefault="00C73481" w:rsidP="0078674B">
            <w:pPr>
              <w:spacing w:after="0" w:line="240" w:lineRule="auto"/>
              <w:jc w:val="center"/>
              <w:rPr>
                <w:rFonts w:ascii="Arial Narrow" w:hAnsi="Arial Narrow"/>
                <w:b/>
                <w:u w:val="single"/>
              </w:rPr>
            </w:pPr>
            <w:r w:rsidRPr="003A7F8E">
              <w:rPr>
                <w:rFonts w:ascii="Arial Narrow" w:hAnsi="Arial Narrow"/>
                <w:b/>
                <w:u w:val="single"/>
              </w:rPr>
              <w:t>Travail demandé</w:t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88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</w:tc>
      </w:tr>
    </w:tbl>
    <w:p w:rsidR="003D5F18" w:rsidRPr="003A7F8E" w:rsidRDefault="003D5F18" w:rsidP="003D5F18">
      <w:pPr>
        <w:spacing w:after="0" w:line="240" w:lineRule="auto"/>
        <w:rPr>
          <w:rFonts w:ascii="Arial Narrow" w:hAnsi="Arial Narrow"/>
        </w:rPr>
      </w:pPr>
    </w:p>
    <w:tbl>
      <w:tblPr>
        <w:tblW w:w="0" w:type="auto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0915"/>
      </w:tblGrid>
      <w:tr w:rsidR="003D5F18" w:rsidRPr="003A7F8E" w:rsidTr="00757350">
        <w:trPr>
          <w:trHeight w:val="2665"/>
        </w:trPr>
        <w:tc>
          <w:tcPr>
            <w:tcW w:w="10915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  <w:b/>
                <w:u w:val="single"/>
              </w:rPr>
            </w:pPr>
            <w:r w:rsidRPr="003A7F8E">
              <w:rPr>
                <w:rFonts w:ascii="Arial Narrow" w:hAnsi="Arial Narrow"/>
                <w:b/>
                <w:u w:val="single"/>
              </w:rPr>
              <w:t>Observations de la commission :</w:t>
            </w:r>
          </w:p>
          <w:p w:rsidR="003D5F18" w:rsidRPr="003A7F8E" w:rsidRDefault="003D5F18" w:rsidP="004547BE">
            <w:pPr>
              <w:tabs>
                <w:tab w:val="right" w:pos="10745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3D5F18" w:rsidRPr="003A7F8E" w:rsidRDefault="003D5F18" w:rsidP="004547BE">
            <w:pPr>
              <w:tabs>
                <w:tab w:val="right" w:pos="10745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3D5F18" w:rsidRPr="003A7F8E" w:rsidRDefault="003D5F18" w:rsidP="004547BE">
            <w:pPr>
              <w:tabs>
                <w:tab w:val="right" w:pos="10745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3D5F18" w:rsidRPr="003A7F8E" w:rsidRDefault="003D5F18" w:rsidP="004547BE">
            <w:pPr>
              <w:tabs>
                <w:tab w:val="right" w:pos="10745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3D5F18" w:rsidRPr="003A7F8E" w:rsidRDefault="003D5F18" w:rsidP="004547BE">
            <w:pPr>
              <w:tabs>
                <w:tab w:val="right" w:pos="10745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3D5F18" w:rsidRPr="003A7F8E" w:rsidRDefault="003D5F18" w:rsidP="004547BE">
            <w:pPr>
              <w:tabs>
                <w:tab w:val="right" w:pos="10745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</w:tc>
      </w:tr>
    </w:tbl>
    <w:p w:rsidR="003D5F18" w:rsidRPr="003A7F8E" w:rsidRDefault="003D5F18" w:rsidP="003D5F18">
      <w:pPr>
        <w:spacing w:after="0" w:line="240" w:lineRule="auto"/>
        <w:jc w:val="both"/>
        <w:rPr>
          <w:rFonts w:ascii="Arial Narrow" w:hAnsi="Arial Narrow"/>
        </w:rPr>
      </w:pPr>
    </w:p>
    <w:p w:rsidR="003D5F18" w:rsidRPr="003A7F8E" w:rsidRDefault="003D5F18" w:rsidP="003D5F18">
      <w:pPr>
        <w:spacing w:after="0" w:line="240" w:lineRule="auto"/>
        <w:jc w:val="both"/>
        <w:rPr>
          <w:rFonts w:ascii="Arial Narrow" w:hAnsi="Arial Narrow"/>
        </w:rPr>
      </w:pPr>
      <w:r w:rsidRPr="003A7F8E">
        <w:rPr>
          <w:rFonts w:ascii="Arial Narrow" w:hAnsi="Arial Narrow"/>
        </w:rPr>
        <w:t>Le candidat réalise ces travaux en présence de deux enseignants, les deux assurant l’enseignement des activités pratiques.</w:t>
      </w:r>
    </w:p>
    <w:p w:rsidR="003D5F18" w:rsidRPr="003A7F8E" w:rsidRDefault="003D5F18" w:rsidP="003D5F18">
      <w:pPr>
        <w:spacing w:after="0" w:line="240" w:lineRule="auto"/>
        <w:rPr>
          <w:rFonts w:ascii="Arial Narrow" w:hAnsi="Arial Narrow"/>
        </w:rPr>
      </w:pPr>
    </w:p>
    <w:tbl>
      <w:tblPr>
        <w:tblW w:w="0" w:type="auto"/>
        <w:tblInd w:w="28" w:type="dxa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3969"/>
        <w:gridCol w:w="3969"/>
        <w:gridCol w:w="142"/>
        <w:gridCol w:w="2835"/>
      </w:tblGrid>
      <w:tr w:rsidR="003D5F18" w:rsidRPr="003A7F8E" w:rsidTr="004547B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NOM – Prénom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Émargement</w:t>
            </w:r>
          </w:p>
        </w:tc>
        <w:tc>
          <w:tcPr>
            <w:tcW w:w="142" w:type="dxa"/>
            <w:tcBorders>
              <w:left w:val="single" w:sz="4" w:space="0" w:color="auto"/>
            </w:tcBorders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35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3D5F18" w:rsidRPr="003A7F8E" w:rsidTr="004547BE">
        <w:trPr>
          <w:trHeight w:val="318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42" w:type="dxa"/>
            <w:vMerge w:val="restart"/>
            <w:tcBorders>
              <w:left w:val="single" w:sz="4" w:space="0" w:color="auto"/>
            </w:tcBorders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3D5F18" w:rsidRPr="003A7F8E" w:rsidRDefault="003D5F18" w:rsidP="004547BE">
            <w:pPr>
              <w:spacing w:after="0" w:line="240" w:lineRule="auto"/>
              <w:jc w:val="right"/>
              <w:rPr>
                <w:rFonts w:ascii="Arial Narrow" w:hAnsi="Arial Narrow"/>
              </w:rPr>
            </w:pPr>
          </w:p>
        </w:tc>
      </w:tr>
      <w:tr w:rsidR="003D5F18" w:rsidRPr="003A7F8E" w:rsidTr="004547BE">
        <w:trPr>
          <w:trHeight w:val="318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 xml:space="preserve">NOTE : </w:t>
            </w:r>
            <w:r w:rsidRPr="003A7F8E">
              <w:rPr>
                <w:rFonts w:ascii="Arial Narrow" w:hAnsi="Arial Narrow"/>
              </w:rPr>
              <w:tab/>
            </w:r>
            <w:r w:rsidRPr="003A7F8E">
              <w:rPr>
                <w:rFonts w:ascii="Arial Narrow" w:hAnsi="Arial Narrow"/>
              </w:rPr>
              <w:tab/>
              <w:t>/ 20</w:t>
            </w:r>
          </w:p>
        </w:tc>
      </w:tr>
      <w:tr w:rsidR="003D5F18" w:rsidRPr="003A7F8E" w:rsidTr="004547BE">
        <w:trPr>
          <w:trHeight w:val="64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3D5F18" w:rsidRPr="003A7F8E" w:rsidTr="004547BE">
        <w:trPr>
          <w:trHeight w:val="318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3D5F18" w:rsidRPr="003A7F8E" w:rsidTr="004547BE">
        <w:trPr>
          <w:trHeight w:val="318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42" w:type="dxa"/>
            <w:vMerge/>
            <w:tcBorders>
              <w:left w:val="single" w:sz="4" w:space="0" w:color="auto"/>
            </w:tcBorders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3D5F18" w:rsidRPr="003A7F8E" w:rsidRDefault="003D5F18" w:rsidP="003D5F18">
      <w:pPr>
        <w:spacing w:after="0" w:line="240" w:lineRule="auto"/>
        <w:rPr>
          <w:rFonts w:ascii="Arial Narrow" w:hAnsi="Arial Narrow"/>
        </w:rPr>
      </w:pPr>
    </w:p>
    <w:p w:rsidR="003D5F18" w:rsidRPr="003A7F8E" w:rsidRDefault="003D5F18" w:rsidP="003D5F18">
      <w:pPr>
        <w:spacing w:after="0" w:line="240" w:lineRule="auto"/>
        <w:rPr>
          <w:rFonts w:ascii="Arial Narrow" w:hAnsi="Arial Narrow"/>
        </w:rPr>
      </w:pPr>
    </w:p>
    <w:p w:rsidR="003D5F18" w:rsidRPr="003A7F8E" w:rsidRDefault="003D5F18" w:rsidP="003D5F18">
      <w:pPr>
        <w:spacing w:after="0" w:line="240" w:lineRule="auto"/>
        <w:rPr>
          <w:rFonts w:ascii="Arial Narrow" w:hAnsi="Arial Narrow"/>
        </w:rPr>
      </w:pPr>
    </w:p>
    <w:p w:rsidR="005D76AB" w:rsidRPr="003A7F8E" w:rsidRDefault="005D76AB">
      <w:pPr>
        <w:spacing w:after="0" w:line="240" w:lineRule="auto"/>
        <w:jc w:val="both"/>
        <w:rPr>
          <w:rFonts w:ascii="Arial Narrow" w:hAnsi="Arial Narrow"/>
        </w:rPr>
      </w:pPr>
      <w:r w:rsidRPr="003A7F8E">
        <w:rPr>
          <w:rFonts w:ascii="Arial Narrow" w:hAnsi="Arial Narrow"/>
        </w:rPr>
        <w:br w:type="page"/>
      </w:r>
    </w:p>
    <w:tbl>
      <w:tblPr>
        <w:tblW w:w="10916" w:type="dxa"/>
        <w:tblInd w:w="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4253"/>
        <w:gridCol w:w="4395"/>
        <w:gridCol w:w="567"/>
        <w:gridCol w:w="567"/>
        <w:gridCol w:w="567"/>
        <w:gridCol w:w="567"/>
      </w:tblGrid>
      <w:tr w:rsidR="003D5F18" w:rsidRPr="003A7F8E" w:rsidTr="004547BE">
        <w:tc>
          <w:tcPr>
            <w:tcW w:w="10916" w:type="dxa"/>
            <w:gridSpan w:val="6"/>
            <w:shd w:val="clear" w:color="auto" w:fill="BFBFBF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 w:cs="Arial"/>
                <w:b/>
                <w:caps/>
              </w:rPr>
            </w:pPr>
            <w:r w:rsidRPr="003A7F8E">
              <w:rPr>
                <w:rFonts w:ascii="Arial Narrow" w:hAnsi="Arial Narrow"/>
              </w:rPr>
              <w:lastRenderedPageBreak/>
              <w:br w:type="page"/>
            </w:r>
            <w:r w:rsidRPr="003A7F8E">
              <w:rPr>
                <w:rFonts w:ascii="Arial Narrow" w:hAnsi="Arial Narrow"/>
              </w:rPr>
              <w:br w:type="page"/>
            </w:r>
            <w:r w:rsidRPr="003A7F8E">
              <w:rPr>
                <w:rFonts w:ascii="Arial Narrow" w:hAnsi="Arial Narrow" w:cs="Arial"/>
                <w:b/>
              </w:rPr>
              <w:t>CP 2.1 : assurer la mise en œuvre des outils et méthodes permettant de garantir le niveau de qualité requis pour l’activité.</w:t>
            </w:r>
          </w:p>
        </w:tc>
      </w:tr>
      <w:tr w:rsidR="003D5F18" w:rsidRPr="003A7F8E" w:rsidTr="004547BE">
        <w:tc>
          <w:tcPr>
            <w:tcW w:w="4253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Actions à réaliser</w:t>
            </w:r>
          </w:p>
        </w:tc>
        <w:tc>
          <w:tcPr>
            <w:tcW w:w="4395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Critères d’évaluation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0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3</w:t>
            </w:r>
          </w:p>
        </w:tc>
      </w:tr>
      <w:tr w:rsidR="003D5F18" w:rsidRPr="003A7F8E" w:rsidTr="004547BE">
        <w:tc>
          <w:tcPr>
            <w:tcW w:w="4253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 w:cs="Arial"/>
                <w:i/>
              </w:rPr>
            </w:pPr>
            <w:r w:rsidRPr="003A7F8E">
              <w:rPr>
                <w:rFonts w:ascii="Arial Narrow" w:hAnsi="Arial Narrow" w:cs="Arial"/>
              </w:rPr>
              <w:t>- Rédiger le Document de Suivi de l’Intervention ou le Plan d’Assurance Qualité.</w:t>
            </w:r>
          </w:p>
        </w:tc>
        <w:tc>
          <w:tcPr>
            <w:tcW w:w="4395" w:type="dxa"/>
          </w:tcPr>
          <w:p w:rsidR="003D5F18" w:rsidRPr="003A7F8E" w:rsidRDefault="003D5F18" w:rsidP="004547BE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 phasage de l’intervention est judicieux et réaliste au vu de l’Arrêté Qualité</w:t>
            </w:r>
            <w:r w:rsidR="00C7388F" w:rsidRPr="003A7F8E">
              <w:rPr>
                <w:rFonts w:ascii="Arial Narrow" w:hAnsi="Arial Narrow"/>
              </w:rPr>
              <w:t xml:space="preserve"> et démontre la prise en compte des exigences</w:t>
            </w:r>
            <w:r w:rsidRPr="003A7F8E">
              <w:rPr>
                <w:rFonts w:ascii="Arial Narrow" w:hAnsi="Arial Narrow"/>
              </w:rPr>
              <w:t>.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775831" w:rsidRPr="003A7F8E" w:rsidTr="00012471">
        <w:tc>
          <w:tcPr>
            <w:tcW w:w="4253" w:type="dxa"/>
          </w:tcPr>
          <w:p w:rsidR="00775831" w:rsidRPr="003A7F8E" w:rsidRDefault="00775831" w:rsidP="00012471">
            <w:pPr>
              <w:spacing w:after="0" w:line="240" w:lineRule="auto"/>
              <w:rPr>
                <w:rFonts w:ascii="Arial Narrow" w:hAnsi="Arial Narrow" w:cs="Calibri"/>
              </w:rPr>
            </w:pPr>
            <w:r w:rsidRPr="003A7F8E">
              <w:rPr>
                <w:rFonts w:ascii="Arial Narrow" w:hAnsi="Arial Narrow" w:cs="Calibri"/>
              </w:rPr>
              <w:t>- Mettre en place des points de notification (points d’arrêts, de convocation, contrôles techniques…)</w:t>
            </w:r>
          </w:p>
        </w:tc>
        <w:tc>
          <w:tcPr>
            <w:tcW w:w="4395" w:type="dxa"/>
          </w:tcPr>
          <w:p w:rsidR="00775831" w:rsidRPr="003A7F8E" w:rsidRDefault="00775831" w:rsidP="00012471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Les points de notifications mis en place sont pertinents et permettent de garantir le niveau de qualité requis.</w:t>
            </w:r>
          </w:p>
        </w:tc>
        <w:tc>
          <w:tcPr>
            <w:tcW w:w="567" w:type="dxa"/>
          </w:tcPr>
          <w:p w:rsidR="00775831" w:rsidRPr="003A7F8E" w:rsidRDefault="00775831" w:rsidP="0001247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775831" w:rsidRPr="003A7F8E" w:rsidRDefault="00775831" w:rsidP="0001247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775831" w:rsidRPr="003A7F8E" w:rsidRDefault="00775831" w:rsidP="00012471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775831" w:rsidRPr="003A7F8E" w:rsidRDefault="00775831" w:rsidP="00012471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3D5F18" w:rsidRPr="003A7F8E" w:rsidTr="004547BE">
        <w:tc>
          <w:tcPr>
            <w:tcW w:w="4253" w:type="dxa"/>
          </w:tcPr>
          <w:p w:rsidR="003D5F18" w:rsidRPr="003A7F8E" w:rsidRDefault="003D5F18" w:rsidP="00F676DF">
            <w:pPr>
              <w:spacing w:after="0" w:line="240" w:lineRule="auto"/>
              <w:rPr>
                <w:rFonts w:ascii="Arial Narrow" w:hAnsi="Arial Narrow" w:cs="Calibri"/>
              </w:rPr>
            </w:pPr>
            <w:r w:rsidRPr="003A7F8E">
              <w:rPr>
                <w:rFonts w:ascii="Arial Narrow" w:hAnsi="Arial Narrow" w:cs="Calibri"/>
              </w:rPr>
              <w:t xml:space="preserve">- </w:t>
            </w:r>
            <w:r w:rsidR="00F676DF" w:rsidRPr="003A7F8E">
              <w:rPr>
                <w:rFonts w:ascii="Arial Narrow" w:hAnsi="Arial Narrow" w:cs="Calibri"/>
              </w:rPr>
              <w:t>Maîtriser la qualité et g</w:t>
            </w:r>
            <w:r w:rsidR="00F16842" w:rsidRPr="003A7F8E">
              <w:rPr>
                <w:rFonts w:ascii="Arial Narrow" w:hAnsi="Arial Narrow" w:cs="Calibri"/>
              </w:rPr>
              <w:t>arantir la protection des intérêts contre l’ensemble des inconvénients ou risques</w:t>
            </w:r>
            <w:r w:rsidR="00775831" w:rsidRPr="003A7F8E">
              <w:rPr>
                <w:rFonts w:ascii="Arial Narrow" w:hAnsi="Arial Narrow" w:cs="Calibri"/>
              </w:rPr>
              <w:t>.</w:t>
            </w:r>
          </w:p>
        </w:tc>
        <w:tc>
          <w:tcPr>
            <w:tcW w:w="4395" w:type="dxa"/>
          </w:tcPr>
          <w:p w:rsidR="003D5F18" w:rsidRPr="003A7F8E" w:rsidRDefault="005168BB" w:rsidP="00AF6786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</w:t>
            </w:r>
            <w:r w:rsidR="00F16842" w:rsidRPr="003A7F8E">
              <w:rPr>
                <w:rFonts w:ascii="Arial Narrow" w:hAnsi="Arial Narrow"/>
              </w:rPr>
              <w:t xml:space="preserve"> système qualité mis en œuvre est conforme aux </w:t>
            </w:r>
            <w:r w:rsidR="00AF6786" w:rsidRPr="003A7F8E">
              <w:rPr>
                <w:rFonts w:ascii="Arial Narrow" w:hAnsi="Arial Narrow"/>
              </w:rPr>
              <w:t>exigence</w:t>
            </w:r>
            <w:r w:rsidR="00F16842" w:rsidRPr="003A7F8E">
              <w:rPr>
                <w:rFonts w:ascii="Arial Narrow" w:hAnsi="Arial Narrow"/>
              </w:rPr>
              <w:t xml:space="preserve">s </w:t>
            </w:r>
            <w:r w:rsidRPr="003A7F8E">
              <w:rPr>
                <w:rFonts w:ascii="Arial Narrow" w:hAnsi="Arial Narrow"/>
              </w:rPr>
              <w:t xml:space="preserve"> du dernier indice en </w:t>
            </w:r>
            <w:r w:rsidR="00C7388F" w:rsidRPr="003A7F8E">
              <w:rPr>
                <w:rFonts w:ascii="Arial Narrow" w:hAnsi="Arial Narrow"/>
              </w:rPr>
              <w:t>vigueur</w:t>
            </w:r>
            <w:r w:rsidRPr="003A7F8E">
              <w:rPr>
                <w:rFonts w:ascii="Arial Narrow" w:hAnsi="Arial Narrow"/>
              </w:rPr>
              <w:t xml:space="preserve"> de l’arr</w:t>
            </w:r>
            <w:r w:rsidR="00F16842" w:rsidRPr="003A7F8E">
              <w:rPr>
                <w:rFonts w:ascii="Arial Narrow" w:hAnsi="Arial Narrow"/>
              </w:rPr>
              <w:t>êté INB.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3D5F18" w:rsidRPr="003A7F8E" w:rsidTr="004547BE">
        <w:tblPrEx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10916" w:type="dxa"/>
            <w:gridSpan w:val="6"/>
            <w:tcBorders>
              <w:left w:val="nil"/>
              <w:right w:val="nil"/>
            </w:tcBorders>
          </w:tcPr>
          <w:p w:rsidR="003D5F18" w:rsidRPr="003A7F8E" w:rsidRDefault="003D5F18" w:rsidP="004547BE">
            <w:pPr>
              <w:spacing w:after="0"/>
              <w:jc w:val="right"/>
              <w:rPr>
                <w:rFonts w:ascii="Arial Narrow" w:hAnsi="Arial Narrow"/>
              </w:rPr>
            </w:pPr>
          </w:p>
        </w:tc>
      </w:tr>
      <w:tr w:rsidR="003D5F18" w:rsidRPr="003A7F8E" w:rsidTr="004547BE">
        <w:tc>
          <w:tcPr>
            <w:tcW w:w="10916" w:type="dxa"/>
            <w:gridSpan w:val="6"/>
            <w:shd w:val="clear" w:color="auto" w:fill="BFBFBF"/>
          </w:tcPr>
          <w:p w:rsidR="003D5F18" w:rsidRPr="003A7F8E" w:rsidRDefault="003D5F18" w:rsidP="004547BE">
            <w:pPr>
              <w:spacing w:after="0" w:line="240" w:lineRule="auto"/>
              <w:ind w:left="923" w:hanging="923"/>
              <w:rPr>
                <w:rFonts w:ascii="Arial Narrow" w:hAnsi="Arial Narrow" w:cs="Arial"/>
                <w:b/>
                <w:caps/>
              </w:rPr>
            </w:pPr>
            <w:r w:rsidRPr="003A7F8E">
              <w:rPr>
                <w:rFonts w:ascii="Arial Narrow" w:hAnsi="Arial Narrow" w:cs="Arial"/>
                <w:b/>
              </w:rPr>
              <w:t xml:space="preserve">CP 2.4 : </w:t>
            </w:r>
            <w:bookmarkStart w:id="1" w:name="OLE_LINK34"/>
            <w:r w:rsidRPr="003A7F8E">
              <w:rPr>
                <w:rFonts w:ascii="Arial Narrow" w:hAnsi="Arial Narrow" w:cs="Arial"/>
                <w:b/>
              </w:rPr>
              <w:t>sensibiliser sur la mise en œuvre des parades adéquates face aux risques identifiés</w:t>
            </w:r>
            <w:bookmarkEnd w:id="1"/>
            <w:r w:rsidRPr="003A7F8E">
              <w:rPr>
                <w:rFonts w:ascii="Arial Narrow" w:hAnsi="Arial Narrow" w:cs="Arial"/>
                <w:b/>
              </w:rPr>
              <w:t>.</w:t>
            </w:r>
          </w:p>
        </w:tc>
      </w:tr>
      <w:tr w:rsidR="003D5F18" w:rsidRPr="003A7F8E" w:rsidTr="004547BE">
        <w:tc>
          <w:tcPr>
            <w:tcW w:w="4253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Actions à réaliser</w:t>
            </w:r>
          </w:p>
        </w:tc>
        <w:tc>
          <w:tcPr>
            <w:tcW w:w="4395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Critères d’évaluation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0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3</w:t>
            </w:r>
          </w:p>
        </w:tc>
      </w:tr>
      <w:tr w:rsidR="003D5F18" w:rsidRPr="003A7F8E" w:rsidTr="004547BE">
        <w:tc>
          <w:tcPr>
            <w:tcW w:w="4253" w:type="dxa"/>
          </w:tcPr>
          <w:p w:rsidR="002A69B4" w:rsidRPr="003A7F8E" w:rsidRDefault="00843F34" w:rsidP="00097315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-</w:t>
            </w:r>
            <w:r w:rsidR="00BE6DEB" w:rsidRPr="003A7F8E">
              <w:rPr>
                <w:rFonts w:ascii="Arial Narrow" w:hAnsi="Arial Narrow" w:cs="Arial"/>
              </w:rPr>
              <w:t xml:space="preserve"> </w:t>
            </w:r>
            <w:r w:rsidR="00097315" w:rsidRPr="003A7F8E">
              <w:rPr>
                <w:rFonts w:ascii="Arial Narrow" w:hAnsi="Arial Narrow" w:cs="Arial"/>
              </w:rPr>
              <w:t>Présenter une stratégie</w:t>
            </w:r>
            <w:r w:rsidR="00BE6DEB" w:rsidRPr="003A7F8E">
              <w:rPr>
                <w:rFonts w:ascii="Arial Narrow" w:hAnsi="Arial Narrow" w:cs="Arial"/>
              </w:rPr>
              <w:t xml:space="preserve"> permettant</w:t>
            </w:r>
            <w:r w:rsidR="00097315" w:rsidRPr="003A7F8E">
              <w:rPr>
                <w:rFonts w:ascii="Arial Narrow" w:hAnsi="Arial Narrow" w:cs="Arial"/>
              </w:rPr>
              <w:t>,</w:t>
            </w:r>
            <w:r w:rsidR="00BE6DEB" w:rsidRPr="003A7F8E">
              <w:rPr>
                <w:rFonts w:ascii="Arial Narrow" w:hAnsi="Arial Narrow" w:cs="Arial"/>
              </w:rPr>
              <w:t xml:space="preserve"> </w:t>
            </w:r>
            <w:r w:rsidR="00097315" w:rsidRPr="003A7F8E">
              <w:rPr>
                <w:rFonts w:ascii="Arial Narrow" w:hAnsi="Arial Narrow" w:cs="Arial"/>
              </w:rPr>
              <w:t>lors de la réunion de lancement des travaux, de</w:t>
            </w:r>
            <w:r w:rsidR="00BE6DEB" w:rsidRPr="003A7F8E">
              <w:rPr>
                <w:rFonts w:ascii="Arial Narrow" w:hAnsi="Arial Narrow" w:cs="Arial"/>
              </w:rPr>
              <w:t xml:space="preserve"> sensibilis</w:t>
            </w:r>
            <w:r w:rsidR="00097315" w:rsidRPr="003A7F8E">
              <w:rPr>
                <w:rFonts w:ascii="Arial Narrow" w:hAnsi="Arial Narrow" w:cs="Arial"/>
              </w:rPr>
              <w:t>er</w:t>
            </w:r>
            <w:r w:rsidR="00BE6DEB" w:rsidRPr="003A7F8E">
              <w:rPr>
                <w:rFonts w:ascii="Arial Narrow" w:hAnsi="Arial Narrow" w:cs="Arial"/>
              </w:rPr>
              <w:t xml:space="preserve"> l’équipe d’intervention aux risques de l’activité.</w:t>
            </w:r>
            <w:r w:rsidR="00540285" w:rsidRPr="003A7F8E">
              <w:rPr>
                <w:rStyle w:val="Appelnotedebasdep"/>
                <w:rFonts w:ascii="Arial Narrow" w:hAnsi="Arial Narrow" w:cs="Arial"/>
              </w:rPr>
              <w:footnoteReference w:id="1"/>
            </w:r>
            <w:r w:rsidR="002A69B4" w:rsidRPr="003A7F8E">
              <w:rPr>
                <w:rFonts w:ascii="Arial Narrow" w:hAnsi="Arial Narrow" w:cs="Arial"/>
              </w:rPr>
              <w:t xml:space="preserve"> </w:t>
            </w:r>
          </w:p>
        </w:tc>
        <w:tc>
          <w:tcPr>
            <w:tcW w:w="4395" w:type="dxa"/>
          </w:tcPr>
          <w:p w:rsidR="00097315" w:rsidRPr="003A7F8E" w:rsidRDefault="00097315" w:rsidP="004547BE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 xml:space="preserve">La stratégie est </w:t>
            </w:r>
            <w:r w:rsidR="00780BD5" w:rsidRPr="003A7F8E">
              <w:rPr>
                <w:rFonts w:ascii="Arial Narrow" w:hAnsi="Arial Narrow"/>
              </w:rPr>
              <w:t xml:space="preserve">appropriée et </w:t>
            </w:r>
            <w:r w:rsidRPr="003A7F8E">
              <w:rPr>
                <w:rFonts w:ascii="Arial Narrow" w:hAnsi="Arial Narrow"/>
              </w:rPr>
              <w:t>optimale</w:t>
            </w:r>
            <w:r w:rsidR="00780BD5" w:rsidRPr="003A7F8E">
              <w:rPr>
                <w:rFonts w:ascii="Arial Narrow" w:hAnsi="Arial Narrow"/>
              </w:rPr>
              <w:t>.</w:t>
            </w:r>
          </w:p>
          <w:p w:rsidR="00097315" w:rsidRPr="003A7F8E" w:rsidRDefault="00BE6DEB" w:rsidP="004547BE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Les propositions sur la mise en œuvre des parades sont pertinentes, réalistes et judicieuses.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3D5F18" w:rsidRPr="003A7F8E" w:rsidTr="004547BE">
        <w:tblPrEx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10916" w:type="dxa"/>
            <w:gridSpan w:val="6"/>
            <w:tcBorders>
              <w:left w:val="nil"/>
              <w:right w:val="nil"/>
            </w:tcBorders>
          </w:tcPr>
          <w:p w:rsidR="003D5F18" w:rsidRPr="003A7F8E" w:rsidRDefault="003D5F18" w:rsidP="004547BE">
            <w:pPr>
              <w:spacing w:after="0"/>
              <w:jc w:val="right"/>
              <w:rPr>
                <w:rFonts w:ascii="Arial Narrow" w:hAnsi="Arial Narrow"/>
              </w:rPr>
            </w:pPr>
          </w:p>
        </w:tc>
      </w:tr>
      <w:tr w:rsidR="003D5F18" w:rsidRPr="003A7F8E" w:rsidTr="004547BE">
        <w:tc>
          <w:tcPr>
            <w:tcW w:w="10916" w:type="dxa"/>
            <w:gridSpan w:val="6"/>
            <w:shd w:val="clear" w:color="auto" w:fill="BFBFBF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 w:cs="Arial"/>
                <w:b/>
                <w:caps/>
              </w:rPr>
            </w:pPr>
            <w:r w:rsidRPr="003A7F8E">
              <w:rPr>
                <w:rFonts w:ascii="Arial Narrow" w:hAnsi="Arial Narrow" w:cs="Arial"/>
                <w:b/>
              </w:rPr>
              <w:t xml:space="preserve">CP 2.6 : </w:t>
            </w:r>
            <w:bookmarkStart w:id="2" w:name="OLE_LINK36"/>
            <w:r w:rsidRPr="003A7F8E">
              <w:rPr>
                <w:rFonts w:ascii="Arial Narrow" w:hAnsi="Arial Narrow" w:cs="Arial"/>
                <w:b/>
              </w:rPr>
              <w:t>planifier le déroulement des travaux</w:t>
            </w:r>
            <w:bookmarkEnd w:id="2"/>
            <w:r w:rsidRPr="003A7F8E">
              <w:rPr>
                <w:rFonts w:ascii="Arial Narrow" w:hAnsi="Arial Narrow" w:cs="Arial"/>
                <w:b/>
              </w:rPr>
              <w:t>.</w:t>
            </w:r>
          </w:p>
        </w:tc>
      </w:tr>
      <w:tr w:rsidR="003D5F18" w:rsidRPr="003A7F8E" w:rsidTr="004547BE">
        <w:tc>
          <w:tcPr>
            <w:tcW w:w="4253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Actions à réaliser</w:t>
            </w:r>
          </w:p>
        </w:tc>
        <w:tc>
          <w:tcPr>
            <w:tcW w:w="4395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Critères d’évaluation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0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3</w:t>
            </w:r>
          </w:p>
        </w:tc>
      </w:tr>
      <w:tr w:rsidR="003D5F18" w:rsidRPr="003A7F8E" w:rsidTr="004547BE">
        <w:tc>
          <w:tcPr>
            <w:tcW w:w="4253" w:type="dxa"/>
          </w:tcPr>
          <w:p w:rsidR="003D5F18" w:rsidRPr="003A7F8E" w:rsidRDefault="003D5F18" w:rsidP="004547BE">
            <w:pPr>
              <w:pStyle w:val="Pieddepage"/>
              <w:tabs>
                <w:tab w:val="clear" w:pos="4536"/>
                <w:tab w:val="clear" w:pos="9072"/>
              </w:tabs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- Planifier toutes les phases de l’intervention en fonction des créneaux horaires attribués.</w:t>
            </w:r>
          </w:p>
        </w:tc>
        <w:tc>
          <w:tcPr>
            <w:tcW w:w="4395" w:type="dxa"/>
          </w:tcPr>
          <w:p w:rsidR="003D5F18" w:rsidRPr="003A7F8E" w:rsidRDefault="003D5F18" w:rsidP="004547BE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La planification est réaliste et prend en compte les contraintes (co-activité, interruptions, plages horaires, battement, chemin critique…).</w:t>
            </w:r>
          </w:p>
          <w:p w:rsidR="003D5F18" w:rsidRPr="003A7F8E" w:rsidRDefault="003D5F18" w:rsidP="004547BE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L’outil et la méthode de planification utilisés sont efficients.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3D5F18" w:rsidRPr="003A7F8E" w:rsidTr="004547BE">
        <w:tblPrEx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10916" w:type="dxa"/>
            <w:gridSpan w:val="6"/>
            <w:tcBorders>
              <w:left w:val="nil"/>
              <w:right w:val="nil"/>
            </w:tcBorders>
          </w:tcPr>
          <w:p w:rsidR="003D5F18" w:rsidRPr="003A7F8E" w:rsidRDefault="003D5F18" w:rsidP="004547BE">
            <w:pPr>
              <w:spacing w:after="0"/>
              <w:jc w:val="right"/>
              <w:rPr>
                <w:rFonts w:ascii="Arial Narrow" w:hAnsi="Arial Narrow"/>
              </w:rPr>
            </w:pPr>
          </w:p>
        </w:tc>
      </w:tr>
      <w:tr w:rsidR="003D5F18" w:rsidRPr="003A7F8E" w:rsidTr="004547BE">
        <w:tc>
          <w:tcPr>
            <w:tcW w:w="10916" w:type="dxa"/>
            <w:gridSpan w:val="6"/>
            <w:shd w:val="clear" w:color="auto" w:fill="BFBFBF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 w:cs="Arial"/>
                <w:b/>
                <w:caps/>
              </w:rPr>
            </w:pPr>
            <w:r w:rsidRPr="003A7F8E">
              <w:rPr>
                <w:rFonts w:ascii="Arial Narrow" w:hAnsi="Arial Narrow" w:cs="Arial"/>
                <w:b/>
              </w:rPr>
              <w:t xml:space="preserve">CP 3.1 : </w:t>
            </w:r>
            <w:bookmarkStart w:id="3" w:name="OLE_LINK38"/>
            <w:r w:rsidRPr="003A7F8E">
              <w:rPr>
                <w:rFonts w:ascii="Arial Narrow" w:hAnsi="Arial Narrow" w:cs="Arial"/>
                <w:b/>
              </w:rPr>
              <w:t>gérer les moyens humains disponibles et/ou nécessaires</w:t>
            </w:r>
            <w:bookmarkEnd w:id="3"/>
            <w:r w:rsidRPr="003A7F8E">
              <w:rPr>
                <w:rFonts w:ascii="Arial Narrow" w:hAnsi="Arial Narrow" w:cs="Arial"/>
                <w:b/>
              </w:rPr>
              <w:t>.</w:t>
            </w:r>
          </w:p>
        </w:tc>
      </w:tr>
      <w:tr w:rsidR="003D5F18" w:rsidRPr="003A7F8E" w:rsidTr="004547BE">
        <w:tc>
          <w:tcPr>
            <w:tcW w:w="4253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Actions à réaliser</w:t>
            </w:r>
          </w:p>
        </w:tc>
        <w:tc>
          <w:tcPr>
            <w:tcW w:w="4395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Critères d’évaluation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0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3</w:t>
            </w:r>
          </w:p>
        </w:tc>
      </w:tr>
      <w:tr w:rsidR="003D5F18" w:rsidRPr="003A7F8E" w:rsidTr="004547BE">
        <w:tc>
          <w:tcPr>
            <w:tcW w:w="4253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 w:cs="Arial"/>
                <w:i/>
              </w:rPr>
            </w:pPr>
            <w:r w:rsidRPr="003A7F8E">
              <w:rPr>
                <w:rFonts w:ascii="Arial Narrow" w:hAnsi="Arial Narrow" w:cs="Arial"/>
              </w:rPr>
              <w:t>- Constituer et désigner l’équipe d’intervention.</w:t>
            </w:r>
          </w:p>
        </w:tc>
        <w:tc>
          <w:tcPr>
            <w:tcW w:w="4395" w:type="dxa"/>
          </w:tcPr>
          <w:p w:rsidR="003D5F18" w:rsidRPr="003A7F8E" w:rsidRDefault="003D5F18" w:rsidP="004547BE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 choix des intervenants est judicieux et justifié.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3D5F18" w:rsidRPr="003A7F8E" w:rsidTr="004547BE">
        <w:tc>
          <w:tcPr>
            <w:tcW w:w="4253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 w:cs="Arial"/>
                <w:i/>
              </w:rPr>
            </w:pPr>
            <w:r w:rsidRPr="003A7F8E">
              <w:rPr>
                <w:rFonts w:ascii="Arial Narrow" w:hAnsi="Arial Narrow" w:cs="Arial"/>
              </w:rPr>
              <w:t>- Établir l’organigramme nominatif de l’intervention.</w:t>
            </w:r>
          </w:p>
        </w:tc>
        <w:tc>
          <w:tcPr>
            <w:tcW w:w="4395" w:type="dxa"/>
          </w:tcPr>
          <w:p w:rsidR="003D5F18" w:rsidRPr="003A7F8E" w:rsidRDefault="003D5F18" w:rsidP="004547BE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L’organigramme de l’intervention est établi sans erreurs.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3D5F18" w:rsidRPr="003A7F8E" w:rsidTr="004547BE">
        <w:tblPrEx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10916" w:type="dxa"/>
            <w:gridSpan w:val="6"/>
            <w:tcBorders>
              <w:left w:val="nil"/>
              <w:right w:val="nil"/>
            </w:tcBorders>
          </w:tcPr>
          <w:p w:rsidR="003D5F18" w:rsidRPr="003A7F8E" w:rsidRDefault="003D5F18" w:rsidP="004547BE">
            <w:pPr>
              <w:spacing w:after="0"/>
              <w:jc w:val="right"/>
              <w:rPr>
                <w:rFonts w:ascii="Arial Narrow" w:hAnsi="Arial Narrow"/>
              </w:rPr>
            </w:pPr>
          </w:p>
        </w:tc>
      </w:tr>
      <w:tr w:rsidR="003D5F18" w:rsidRPr="003A7F8E" w:rsidTr="004547BE">
        <w:tc>
          <w:tcPr>
            <w:tcW w:w="10916" w:type="dxa"/>
            <w:gridSpan w:val="6"/>
            <w:shd w:val="clear" w:color="auto" w:fill="BFBFBF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 w:cs="Arial"/>
                <w:b/>
              </w:rPr>
              <w:t xml:space="preserve">CP 3.4 : </w:t>
            </w:r>
            <w:bookmarkStart w:id="4" w:name="OLE_LINK41"/>
            <w:r w:rsidRPr="003A7F8E">
              <w:rPr>
                <w:rFonts w:ascii="Arial Narrow" w:hAnsi="Arial Narrow" w:cs="Arial"/>
                <w:b/>
              </w:rPr>
              <w:t>savoir calculer des coûts</w:t>
            </w:r>
            <w:bookmarkEnd w:id="4"/>
            <w:r w:rsidRPr="003A7F8E">
              <w:rPr>
                <w:rFonts w:ascii="Arial Narrow" w:hAnsi="Arial Narrow" w:cs="Arial"/>
                <w:b/>
              </w:rPr>
              <w:t>.</w:t>
            </w:r>
          </w:p>
        </w:tc>
      </w:tr>
      <w:tr w:rsidR="003D5F18" w:rsidRPr="003A7F8E" w:rsidTr="004547BE">
        <w:tc>
          <w:tcPr>
            <w:tcW w:w="4253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Actions à réaliser</w:t>
            </w:r>
          </w:p>
        </w:tc>
        <w:tc>
          <w:tcPr>
            <w:tcW w:w="4395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Critères d’évaluation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0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3</w:t>
            </w:r>
          </w:p>
        </w:tc>
      </w:tr>
      <w:tr w:rsidR="003D5F18" w:rsidRPr="003A7F8E" w:rsidTr="004547BE">
        <w:tc>
          <w:tcPr>
            <w:tcW w:w="4253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- Compléter le budget de l’intervention.</w:t>
            </w:r>
          </w:p>
        </w:tc>
        <w:tc>
          <w:tcPr>
            <w:tcW w:w="4395" w:type="dxa"/>
          </w:tcPr>
          <w:p w:rsidR="003D5F18" w:rsidRPr="003A7F8E" w:rsidRDefault="003D5F18" w:rsidP="004547BE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 budget est renseigné sans erreur.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3D5F18" w:rsidRPr="003A7F8E" w:rsidTr="004547BE">
        <w:tblPrEx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10916" w:type="dxa"/>
            <w:gridSpan w:val="6"/>
            <w:tcBorders>
              <w:left w:val="nil"/>
              <w:right w:val="nil"/>
            </w:tcBorders>
          </w:tcPr>
          <w:p w:rsidR="003D5F18" w:rsidRPr="003A7F8E" w:rsidRDefault="003D5F18" w:rsidP="004547BE">
            <w:pPr>
              <w:spacing w:after="0"/>
              <w:jc w:val="right"/>
              <w:rPr>
                <w:rFonts w:ascii="Arial Narrow" w:hAnsi="Arial Narrow"/>
              </w:rPr>
            </w:pPr>
          </w:p>
        </w:tc>
      </w:tr>
      <w:tr w:rsidR="003D5F18" w:rsidRPr="003A7F8E" w:rsidTr="004547BE">
        <w:tc>
          <w:tcPr>
            <w:tcW w:w="10916" w:type="dxa"/>
            <w:gridSpan w:val="6"/>
            <w:shd w:val="clear" w:color="auto" w:fill="BFBFBF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 w:cs="Arial"/>
                <w:b/>
              </w:rPr>
              <w:t>CP 3.7 : élaborer un mode opératoire optimisé.</w:t>
            </w:r>
          </w:p>
        </w:tc>
      </w:tr>
      <w:tr w:rsidR="003D5F18" w:rsidRPr="003A7F8E" w:rsidTr="004547BE">
        <w:tc>
          <w:tcPr>
            <w:tcW w:w="4253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Actions à réaliser</w:t>
            </w:r>
          </w:p>
        </w:tc>
        <w:tc>
          <w:tcPr>
            <w:tcW w:w="4395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Critères d’évaluation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0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3</w:t>
            </w:r>
          </w:p>
        </w:tc>
      </w:tr>
      <w:tr w:rsidR="003D5F18" w:rsidRPr="003A7F8E" w:rsidTr="004547BE">
        <w:tc>
          <w:tcPr>
            <w:tcW w:w="4253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 w:cs="Arial"/>
                <w:i/>
              </w:rPr>
            </w:pPr>
            <w:r w:rsidRPr="003A7F8E">
              <w:rPr>
                <w:rFonts w:ascii="Arial Narrow" w:hAnsi="Arial Narrow" w:cs="Arial"/>
              </w:rPr>
              <w:t xml:space="preserve">- Rédiger </w:t>
            </w:r>
            <w:r w:rsidR="00756EDE" w:rsidRPr="003A7F8E">
              <w:rPr>
                <w:rFonts w:ascii="Arial Narrow" w:hAnsi="Arial Narrow" w:cs="Arial"/>
              </w:rPr>
              <w:t xml:space="preserve">une procédure technique, </w:t>
            </w:r>
            <w:r w:rsidRPr="003A7F8E">
              <w:rPr>
                <w:rFonts w:ascii="Arial Narrow" w:hAnsi="Arial Narrow" w:cs="Arial"/>
              </w:rPr>
              <w:t>un mode opératoire ou la Gamme d’Intervention.</w:t>
            </w:r>
          </w:p>
        </w:tc>
        <w:tc>
          <w:tcPr>
            <w:tcW w:w="4395" w:type="dxa"/>
          </w:tcPr>
          <w:p w:rsidR="003D5F18" w:rsidRPr="003A7F8E" w:rsidRDefault="003D5F18" w:rsidP="004547BE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La procédure crée est judicieuse, optimisée et exhaustive.</w:t>
            </w: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3D5F18" w:rsidRPr="003A7F8E" w:rsidRDefault="003D5F18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3D6DF8" w:rsidRPr="003A7F8E" w:rsidRDefault="003D6DF8" w:rsidP="003D5F18">
      <w:pPr>
        <w:spacing w:after="0" w:line="240" w:lineRule="auto"/>
        <w:rPr>
          <w:rFonts w:ascii="Arial Narrow" w:hAnsi="Arial Narrow"/>
        </w:rPr>
      </w:pPr>
    </w:p>
    <w:p w:rsidR="003D5F18" w:rsidRPr="003A7F8E" w:rsidRDefault="003D5F18" w:rsidP="003D5F18">
      <w:pPr>
        <w:spacing w:after="0" w:line="240" w:lineRule="auto"/>
        <w:rPr>
          <w:rFonts w:ascii="Arial Narrow" w:hAnsi="Arial Narrow"/>
        </w:rPr>
      </w:pPr>
    </w:p>
    <w:p w:rsidR="00217DCB" w:rsidRPr="003A7F8E" w:rsidRDefault="00217DCB" w:rsidP="003D5F18">
      <w:pPr>
        <w:spacing w:after="0" w:line="240" w:lineRule="auto"/>
        <w:rPr>
          <w:rFonts w:ascii="Arial Narrow" w:hAnsi="Arial Narrow"/>
        </w:rPr>
        <w:sectPr w:rsidR="00217DCB" w:rsidRPr="003A7F8E" w:rsidSect="00E66EF7">
          <w:headerReference w:type="default" r:id="rId14"/>
          <w:footerReference w:type="default" r:id="rId15"/>
          <w:footerReference w:type="first" r:id="rId16"/>
          <w:pgSz w:w="11906" w:h="16838"/>
          <w:pgMar w:top="567" w:right="482" w:bottom="567" w:left="482" w:header="284" w:footer="420" w:gutter="0"/>
          <w:cols w:space="708"/>
          <w:titlePg/>
          <w:docGrid w:linePitch="360"/>
        </w:sectPr>
      </w:pPr>
    </w:p>
    <w:p w:rsidR="00217DCB" w:rsidRPr="003A7F8E" w:rsidRDefault="00217DCB" w:rsidP="00217DCB">
      <w:pPr>
        <w:spacing w:after="0" w:line="240" w:lineRule="auto"/>
        <w:jc w:val="center"/>
        <w:rPr>
          <w:rFonts w:ascii="Arial Narrow" w:hAnsi="Arial Narrow"/>
          <w:b/>
        </w:rPr>
      </w:pPr>
      <w:r w:rsidRPr="003A7F8E">
        <w:rPr>
          <w:rFonts w:ascii="Arial Narrow" w:hAnsi="Arial Narrow"/>
          <w:b/>
        </w:rPr>
        <w:lastRenderedPageBreak/>
        <w:t>3</w:t>
      </w:r>
      <w:r w:rsidRPr="003A7F8E">
        <w:rPr>
          <w:rFonts w:ascii="Arial Narrow" w:hAnsi="Arial Narrow"/>
          <w:b/>
          <w:vertAlign w:val="superscript"/>
        </w:rPr>
        <w:t>ème</w:t>
      </w:r>
      <w:r w:rsidRPr="003A7F8E">
        <w:rPr>
          <w:rFonts w:ascii="Arial Narrow" w:hAnsi="Arial Narrow"/>
          <w:b/>
        </w:rPr>
        <w:t xml:space="preserve"> situation : contrôler, exécuter et faire exécuter les actions du chantier proposé et le management associé</w:t>
      </w:r>
    </w:p>
    <w:p w:rsidR="00217DCB" w:rsidRPr="003A7F8E" w:rsidRDefault="00217DCB" w:rsidP="00217DCB">
      <w:pPr>
        <w:spacing w:after="0" w:line="240" w:lineRule="auto"/>
        <w:jc w:val="center"/>
        <w:rPr>
          <w:rFonts w:ascii="Arial Narrow" w:hAnsi="Arial Narrow"/>
        </w:rPr>
      </w:pPr>
    </w:p>
    <w:p w:rsidR="00217DCB" w:rsidRPr="003A7F8E" w:rsidRDefault="00217DCB" w:rsidP="00217DCB">
      <w:pPr>
        <w:spacing w:after="0" w:line="240" w:lineRule="auto"/>
        <w:jc w:val="center"/>
        <w:rPr>
          <w:rFonts w:ascii="Arial Narrow" w:hAnsi="Arial Narrow"/>
        </w:rPr>
      </w:pPr>
      <w:r w:rsidRPr="003A7F8E">
        <w:rPr>
          <w:rFonts w:ascii="Arial Narrow" w:hAnsi="Arial Narrow"/>
        </w:rPr>
        <w:t>3h30 de préparation écrite et/ou pratique – 0h30 de soutenance orale.</w:t>
      </w:r>
    </w:p>
    <w:p w:rsidR="00217DCB" w:rsidRPr="003A7F8E" w:rsidRDefault="00217DCB" w:rsidP="00217DCB">
      <w:pPr>
        <w:spacing w:after="0" w:line="240" w:lineRule="auto"/>
        <w:rPr>
          <w:rFonts w:ascii="Arial Narrow" w:hAnsi="Arial Narrow"/>
        </w:rPr>
      </w:pPr>
    </w:p>
    <w:p w:rsidR="00217DCB" w:rsidRPr="003A7F8E" w:rsidRDefault="00217DCB" w:rsidP="00217DCB">
      <w:pPr>
        <w:spacing w:after="0" w:line="240" w:lineRule="auto"/>
        <w:rPr>
          <w:rFonts w:ascii="Arial Narrow" w:hAnsi="Arial Narrow"/>
          <w:b/>
          <w:bCs/>
        </w:rPr>
      </w:pPr>
      <w:r w:rsidRPr="003A7F8E">
        <w:rPr>
          <w:rFonts w:ascii="Arial Narrow" w:hAnsi="Arial Narrow"/>
          <w:b/>
          <w:bCs/>
        </w:rPr>
        <w:t xml:space="preserve">CP 2.3 : </w:t>
      </w:r>
      <w:r w:rsidRPr="003A7F8E">
        <w:rPr>
          <w:rFonts w:ascii="Arial Narrow" w:hAnsi="Arial Narrow"/>
          <w:bCs/>
        </w:rPr>
        <w:t>S'assurer que les consignes sont assimilées par l’équipe.</w:t>
      </w:r>
    </w:p>
    <w:p w:rsidR="00217DCB" w:rsidRPr="003A7F8E" w:rsidRDefault="00217DCB" w:rsidP="00217DCB">
      <w:pPr>
        <w:spacing w:after="0" w:line="240" w:lineRule="auto"/>
        <w:rPr>
          <w:rFonts w:ascii="Arial Narrow" w:hAnsi="Arial Narrow"/>
          <w:b/>
          <w:bCs/>
        </w:rPr>
      </w:pPr>
      <w:r w:rsidRPr="003A7F8E">
        <w:rPr>
          <w:rFonts w:ascii="Arial Narrow" w:hAnsi="Arial Narrow"/>
          <w:b/>
          <w:bCs/>
        </w:rPr>
        <w:t xml:space="preserve">CP 3.5 : </w:t>
      </w:r>
      <w:r w:rsidRPr="003A7F8E">
        <w:rPr>
          <w:rFonts w:ascii="Arial Narrow" w:hAnsi="Arial Narrow"/>
          <w:bCs/>
        </w:rPr>
        <w:t>Appliquer et faire appliquer les procédures de maitrise des risques et les parades définies pour l’activité.</w:t>
      </w:r>
    </w:p>
    <w:p w:rsidR="00217DCB" w:rsidRPr="003A7F8E" w:rsidRDefault="00217DCB" w:rsidP="00217DCB">
      <w:pPr>
        <w:spacing w:after="0" w:line="240" w:lineRule="auto"/>
        <w:rPr>
          <w:rFonts w:ascii="Arial Narrow" w:hAnsi="Arial Narrow"/>
          <w:b/>
          <w:bCs/>
        </w:rPr>
      </w:pPr>
      <w:r w:rsidRPr="003A7F8E">
        <w:rPr>
          <w:rFonts w:ascii="Arial Narrow" w:hAnsi="Arial Narrow"/>
          <w:b/>
          <w:bCs/>
        </w:rPr>
        <w:t xml:space="preserve">CP 3.6 : </w:t>
      </w:r>
      <w:r w:rsidRPr="003A7F8E">
        <w:rPr>
          <w:rFonts w:ascii="Arial Narrow" w:hAnsi="Arial Narrow"/>
          <w:bCs/>
        </w:rPr>
        <w:t>Utiliser les outils de suivi dosimétrique.</w:t>
      </w:r>
    </w:p>
    <w:p w:rsidR="00217DCB" w:rsidRPr="003A7F8E" w:rsidRDefault="00217DCB" w:rsidP="00217DCB">
      <w:pPr>
        <w:spacing w:after="0" w:line="240" w:lineRule="auto"/>
        <w:rPr>
          <w:rFonts w:ascii="Arial Narrow" w:hAnsi="Arial Narrow"/>
          <w:b/>
          <w:bCs/>
        </w:rPr>
      </w:pPr>
      <w:r w:rsidRPr="003A7F8E">
        <w:rPr>
          <w:rFonts w:ascii="Arial Narrow" w:hAnsi="Arial Narrow"/>
          <w:b/>
          <w:bCs/>
        </w:rPr>
        <w:t xml:space="preserve">CP 4.1 : </w:t>
      </w:r>
      <w:r w:rsidRPr="003A7F8E">
        <w:rPr>
          <w:rFonts w:ascii="Arial Narrow" w:hAnsi="Arial Narrow"/>
          <w:bCs/>
        </w:rPr>
        <w:t>Comprendre et appliquer les protocoles de sécurité et d’exploitation.</w:t>
      </w:r>
    </w:p>
    <w:p w:rsidR="00217DCB" w:rsidRPr="003A7F8E" w:rsidRDefault="00217DCB" w:rsidP="00217DCB">
      <w:pPr>
        <w:spacing w:after="0" w:line="240" w:lineRule="auto"/>
        <w:rPr>
          <w:rFonts w:ascii="Arial Narrow" w:hAnsi="Arial Narrow"/>
          <w:b/>
          <w:bCs/>
        </w:rPr>
      </w:pPr>
      <w:r w:rsidRPr="003A7F8E">
        <w:rPr>
          <w:rFonts w:ascii="Arial Narrow" w:hAnsi="Arial Narrow"/>
          <w:b/>
          <w:bCs/>
        </w:rPr>
        <w:t xml:space="preserve">CP 4.2 : </w:t>
      </w:r>
      <w:r w:rsidRPr="003A7F8E">
        <w:rPr>
          <w:rFonts w:ascii="Arial Narrow" w:hAnsi="Arial Narrow"/>
          <w:bCs/>
        </w:rPr>
        <w:t>Contrôler la conformité du déroulement en fonction du scénario établi.</w:t>
      </w:r>
    </w:p>
    <w:p w:rsidR="00217DCB" w:rsidRPr="003A7F8E" w:rsidRDefault="00217DCB" w:rsidP="00217DCB">
      <w:pPr>
        <w:spacing w:after="0" w:line="240" w:lineRule="auto"/>
        <w:rPr>
          <w:rFonts w:ascii="Arial Narrow" w:hAnsi="Arial Narrow"/>
          <w:b/>
          <w:bCs/>
        </w:rPr>
      </w:pPr>
      <w:r w:rsidRPr="003A7F8E">
        <w:rPr>
          <w:rFonts w:ascii="Arial Narrow" w:hAnsi="Arial Narrow"/>
          <w:b/>
          <w:bCs/>
        </w:rPr>
        <w:t xml:space="preserve">CP 5.1 : </w:t>
      </w:r>
      <w:r w:rsidRPr="003A7F8E">
        <w:rPr>
          <w:rFonts w:ascii="Arial Narrow" w:hAnsi="Arial Narrow"/>
          <w:bCs/>
        </w:rPr>
        <w:t>Assurer la mise à disposition des matériels et consommables nécessaires aux opérations du chantier dans le respect du budget.</w:t>
      </w:r>
    </w:p>
    <w:p w:rsidR="00217DCB" w:rsidRPr="003A7F8E" w:rsidRDefault="00217DCB" w:rsidP="00217DCB">
      <w:pPr>
        <w:spacing w:after="0" w:line="240" w:lineRule="auto"/>
        <w:rPr>
          <w:rFonts w:ascii="Arial Narrow" w:hAnsi="Arial Narrow"/>
          <w:b/>
          <w:bCs/>
        </w:rPr>
      </w:pPr>
      <w:r w:rsidRPr="003A7F8E">
        <w:rPr>
          <w:rFonts w:ascii="Arial Narrow" w:hAnsi="Arial Narrow"/>
          <w:b/>
          <w:bCs/>
        </w:rPr>
        <w:t xml:space="preserve">CP 5.2 : </w:t>
      </w:r>
      <w:r w:rsidRPr="003A7F8E">
        <w:rPr>
          <w:rFonts w:ascii="Arial Narrow" w:hAnsi="Arial Narrow"/>
          <w:bCs/>
        </w:rPr>
        <w:t>Vérifier l’adéquation de l’analyse de risques vis-à-vis de l’environnement réel.</w:t>
      </w:r>
    </w:p>
    <w:p w:rsidR="00217DCB" w:rsidRPr="003A7F8E" w:rsidRDefault="00217DCB" w:rsidP="00217DCB">
      <w:pPr>
        <w:spacing w:after="0" w:line="240" w:lineRule="auto"/>
        <w:rPr>
          <w:rFonts w:ascii="Arial Narrow" w:hAnsi="Arial Narrow"/>
        </w:rPr>
      </w:pPr>
    </w:p>
    <w:tbl>
      <w:tblPr>
        <w:tblStyle w:val="Grilledutableau"/>
        <w:tblpPr w:leftFromText="141" w:rightFromText="141" w:vertAnchor="text" w:tblpY="1"/>
        <w:tblOverlap w:val="never"/>
        <w:tblW w:w="10915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471"/>
        <w:gridCol w:w="5444"/>
      </w:tblGrid>
      <w:tr w:rsidR="00C73481" w:rsidRPr="003A7F8E" w:rsidTr="0078674B">
        <w:trPr>
          <w:trHeight w:val="2400"/>
        </w:trPr>
        <w:tc>
          <w:tcPr>
            <w:tcW w:w="5471" w:type="dxa"/>
          </w:tcPr>
          <w:p w:rsidR="00C73481" w:rsidRPr="003A7F8E" w:rsidRDefault="00C73481" w:rsidP="0078674B">
            <w:pPr>
              <w:spacing w:after="0" w:line="240" w:lineRule="auto"/>
              <w:jc w:val="center"/>
              <w:rPr>
                <w:rFonts w:ascii="Arial Narrow" w:hAnsi="Arial Narrow"/>
                <w:b/>
                <w:u w:val="single"/>
              </w:rPr>
            </w:pPr>
            <w:r w:rsidRPr="003A7F8E">
              <w:rPr>
                <w:rFonts w:ascii="Arial Narrow" w:hAnsi="Arial Narrow"/>
                <w:b/>
                <w:u w:val="single"/>
              </w:rPr>
              <w:t>Support de l’épreuve</w:t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</w:tc>
        <w:tc>
          <w:tcPr>
            <w:tcW w:w="5444" w:type="dxa"/>
          </w:tcPr>
          <w:p w:rsidR="00C73481" w:rsidRPr="003A7F8E" w:rsidRDefault="00C73481" w:rsidP="0078674B">
            <w:pPr>
              <w:spacing w:after="0" w:line="240" w:lineRule="auto"/>
              <w:jc w:val="center"/>
              <w:rPr>
                <w:rFonts w:ascii="Arial Narrow" w:hAnsi="Arial Narrow"/>
                <w:b/>
                <w:u w:val="single"/>
              </w:rPr>
            </w:pPr>
            <w:r w:rsidRPr="003A7F8E">
              <w:rPr>
                <w:rFonts w:ascii="Arial Narrow" w:hAnsi="Arial Narrow"/>
                <w:b/>
                <w:u w:val="single"/>
              </w:rPr>
              <w:t>Travail demandé</w:t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88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C73481" w:rsidRPr="003A7F8E" w:rsidRDefault="00C73481" w:rsidP="0078674B">
            <w:pPr>
              <w:tabs>
                <w:tab w:val="right" w:pos="5359"/>
              </w:tabs>
              <w:spacing w:before="120" w:after="0" w:line="240" w:lineRule="auto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</w:tc>
      </w:tr>
    </w:tbl>
    <w:p w:rsidR="00217DCB" w:rsidRPr="003A7F8E" w:rsidRDefault="00217DCB" w:rsidP="00217DCB">
      <w:pPr>
        <w:spacing w:after="0" w:line="240" w:lineRule="auto"/>
        <w:rPr>
          <w:rFonts w:ascii="Arial Narrow" w:hAnsi="Arial Narrow"/>
        </w:rPr>
      </w:pPr>
    </w:p>
    <w:tbl>
      <w:tblPr>
        <w:tblStyle w:val="Grilledutableau"/>
        <w:tblW w:w="0" w:type="auto"/>
        <w:tblInd w:w="28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0915"/>
      </w:tblGrid>
      <w:tr w:rsidR="00217DCB" w:rsidRPr="003A7F8E" w:rsidTr="004547BE">
        <w:tc>
          <w:tcPr>
            <w:tcW w:w="10915" w:type="dxa"/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/>
                <w:b/>
                <w:u w:val="single"/>
              </w:rPr>
            </w:pPr>
            <w:r w:rsidRPr="003A7F8E">
              <w:rPr>
                <w:rFonts w:ascii="Arial Narrow" w:hAnsi="Arial Narrow"/>
                <w:b/>
                <w:u w:val="single"/>
              </w:rPr>
              <w:t>Observations de la commission :</w:t>
            </w:r>
          </w:p>
          <w:p w:rsidR="00217DCB" w:rsidRPr="003A7F8E" w:rsidRDefault="00217DCB" w:rsidP="004547BE">
            <w:pPr>
              <w:tabs>
                <w:tab w:val="right" w:pos="10745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217DCB" w:rsidRPr="003A7F8E" w:rsidRDefault="00217DCB" w:rsidP="004547BE">
            <w:pPr>
              <w:tabs>
                <w:tab w:val="right" w:pos="10745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217DCB" w:rsidRPr="003A7F8E" w:rsidRDefault="00217DCB" w:rsidP="004547BE">
            <w:pPr>
              <w:tabs>
                <w:tab w:val="right" w:pos="10745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217DCB" w:rsidRPr="003A7F8E" w:rsidRDefault="00217DCB" w:rsidP="004547BE">
            <w:pPr>
              <w:tabs>
                <w:tab w:val="right" w:pos="10745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217DCB" w:rsidRPr="003A7F8E" w:rsidRDefault="00217DCB" w:rsidP="004547BE">
            <w:pPr>
              <w:tabs>
                <w:tab w:val="right" w:pos="10745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  <w:p w:rsidR="00217DCB" w:rsidRPr="003A7F8E" w:rsidRDefault="00217DCB" w:rsidP="004547BE">
            <w:pPr>
              <w:tabs>
                <w:tab w:val="right" w:pos="10745"/>
              </w:tabs>
              <w:spacing w:before="120" w:after="0" w:line="240" w:lineRule="auto"/>
              <w:rPr>
                <w:rFonts w:ascii="Arial Narrow" w:hAnsi="Arial Narrow"/>
                <w:u w:val="single"/>
              </w:rPr>
            </w:pPr>
            <w:r w:rsidRPr="003A7F8E">
              <w:rPr>
                <w:rFonts w:ascii="Arial Narrow" w:hAnsi="Arial Narrow"/>
                <w:u w:val="single"/>
              </w:rPr>
              <w:tab/>
            </w:r>
          </w:p>
        </w:tc>
      </w:tr>
    </w:tbl>
    <w:p w:rsidR="00217DCB" w:rsidRPr="003A7F8E" w:rsidRDefault="00217DCB" w:rsidP="00217DCB">
      <w:pPr>
        <w:spacing w:after="0" w:line="240" w:lineRule="auto"/>
        <w:jc w:val="both"/>
        <w:rPr>
          <w:rFonts w:ascii="Arial Narrow" w:hAnsi="Arial Narrow"/>
        </w:rPr>
      </w:pPr>
    </w:p>
    <w:p w:rsidR="00217DCB" w:rsidRPr="003A7F8E" w:rsidRDefault="00217DCB" w:rsidP="00217DCB">
      <w:pPr>
        <w:spacing w:after="0" w:line="240" w:lineRule="auto"/>
        <w:jc w:val="both"/>
        <w:rPr>
          <w:rFonts w:ascii="Arial Narrow" w:hAnsi="Arial Narrow"/>
        </w:rPr>
      </w:pPr>
      <w:r w:rsidRPr="003A7F8E">
        <w:rPr>
          <w:rFonts w:ascii="Arial Narrow" w:hAnsi="Arial Narrow"/>
        </w:rPr>
        <w:t>Le candidat réalise ces travaux en présence de deux enseignants, les deux assurant l’enseignement des activités pratiques.</w:t>
      </w:r>
    </w:p>
    <w:p w:rsidR="00217DCB" w:rsidRPr="003A7F8E" w:rsidRDefault="00217DCB" w:rsidP="00217DCB">
      <w:pPr>
        <w:spacing w:after="0" w:line="240" w:lineRule="auto"/>
        <w:rPr>
          <w:rFonts w:ascii="Arial Narrow" w:hAnsi="Arial Narrow"/>
        </w:rPr>
      </w:pPr>
    </w:p>
    <w:tbl>
      <w:tblPr>
        <w:tblStyle w:val="Grilledutableau"/>
        <w:tblW w:w="0" w:type="auto"/>
        <w:tblInd w:w="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3969"/>
        <w:gridCol w:w="3969"/>
        <w:gridCol w:w="142"/>
        <w:gridCol w:w="2835"/>
      </w:tblGrid>
      <w:tr w:rsidR="00217DCB" w:rsidRPr="003A7F8E" w:rsidTr="004547BE"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CB" w:rsidRPr="003A7F8E" w:rsidRDefault="00217DCB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NOM – Prénom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CB" w:rsidRPr="003A7F8E" w:rsidRDefault="00217DCB" w:rsidP="004547BE">
            <w:pPr>
              <w:spacing w:after="0" w:line="240" w:lineRule="auto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Émargement</w:t>
            </w:r>
          </w:p>
        </w:tc>
        <w:tc>
          <w:tcPr>
            <w:tcW w:w="142" w:type="dxa"/>
            <w:tcBorders>
              <w:left w:val="single" w:sz="4" w:space="0" w:color="auto"/>
            </w:tcBorders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35" w:type="dxa"/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217DCB" w:rsidRPr="003A7F8E" w:rsidTr="004547BE">
        <w:trPr>
          <w:trHeight w:val="318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42" w:type="dxa"/>
            <w:vMerge w:val="restart"/>
            <w:tcBorders>
              <w:left w:val="single" w:sz="4" w:space="0" w:color="auto"/>
            </w:tcBorders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35" w:type="dxa"/>
            <w:tcBorders>
              <w:bottom w:val="single" w:sz="4" w:space="0" w:color="auto"/>
            </w:tcBorders>
            <w:vAlign w:val="center"/>
          </w:tcPr>
          <w:p w:rsidR="00217DCB" w:rsidRPr="003A7F8E" w:rsidRDefault="00217DCB" w:rsidP="004547BE">
            <w:pPr>
              <w:spacing w:after="0" w:line="240" w:lineRule="auto"/>
              <w:jc w:val="right"/>
              <w:rPr>
                <w:rFonts w:ascii="Arial Narrow" w:hAnsi="Arial Narrow"/>
              </w:rPr>
            </w:pPr>
          </w:p>
        </w:tc>
      </w:tr>
      <w:tr w:rsidR="00217DCB" w:rsidRPr="003A7F8E" w:rsidTr="004547BE">
        <w:trPr>
          <w:trHeight w:val="318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4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 xml:space="preserve">NOTE : </w:t>
            </w:r>
            <w:r w:rsidRPr="003A7F8E">
              <w:rPr>
                <w:rFonts w:ascii="Arial Narrow" w:hAnsi="Arial Narrow"/>
              </w:rPr>
              <w:tab/>
            </w:r>
            <w:r w:rsidRPr="003A7F8E">
              <w:rPr>
                <w:rFonts w:ascii="Arial Narrow" w:hAnsi="Arial Narrow"/>
              </w:rPr>
              <w:tab/>
              <w:t>/ 20</w:t>
            </w:r>
          </w:p>
        </w:tc>
      </w:tr>
      <w:tr w:rsidR="00217DCB" w:rsidRPr="003A7F8E" w:rsidTr="004547BE">
        <w:trPr>
          <w:trHeight w:val="646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42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217DCB" w:rsidRPr="003A7F8E" w:rsidTr="004547BE">
        <w:trPr>
          <w:trHeight w:val="318"/>
        </w:trPr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4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  <w:tr w:rsidR="00217DCB" w:rsidRPr="003A7F8E" w:rsidTr="004547BE">
        <w:trPr>
          <w:trHeight w:val="318"/>
        </w:trPr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39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142" w:type="dxa"/>
            <w:vMerge/>
            <w:tcBorders>
              <w:left w:val="single" w:sz="4" w:space="0" w:color="auto"/>
            </w:tcBorders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/>
              </w:rPr>
            </w:pPr>
          </w:p>
        </w:tc>
      </w:tr>
    </w:tbl>
    <w:p w:rsidR="00217DCB" w:rsidRPr="003A7F8E" w:rsidRDefault="00217DCB" w:rsidP="00217DCB">
      <w:pPr>
        <w:spacing w:after="0" w:line="240" w:lineRule="auto"/>
        <w:rPr>
          <w:rFonts w:ascii="Arial Narrow" w:hAnsi="Arial Narrow"/>
        </w:rPr>
      </w:pPr>
    </w:p>
    <w:p w:rsidR="00217DCB" w:rsidRPr="003A7F8E" w:rsidRDefault="00217DCB" w:rsidP="00217DCB">
      <w:pPr>
        <w:spacing w:after="0" w:line="240" w:lineRule="auto"/>
        <w:rPr>
          <w:rFonts w:ascii="Arial Narrow" w:hAnsi="Arial Narrow"/>
        </w:rPr>
      </w:pPr>
    </w:p>
    <w:p w:rsidR="00217DCB" w:rsidRPr="003A7F8E" w:rsidRDefault="00217DCB" w:rsidP="00217DCB">
      <w:pPr>
        <w:spacing w:after="0" w:line="240" w:lineRule="auto"/>
        <w:rPr>
          <w:rFonts w:ascii="Arial Narrow" w:hAnsi="Arial Narrow"/>
        </w:rPr>
      </w:pPr>
    </w:p>
    <w:p w:rsidR="00217DCB" w:rsidRPr="003A7F8E" w:rsidRDefault="00217DCB" w:rsidP="00217DCB">
      <w:pPr>
        <w:spacing w:after="0" w:line="240" w:lineRule="auto"/>
        <w:rPr>
          <w:rFonts w:ascii="Arial Narrow" w:hAnsi="Arial Narrow"/>
        </w:rPr>
      </w:pPr>
    </w:p>
    <w:p w:rsidR="00217DCB" w:rsidRPr="003A7F8E" w:rsidRDefault="00217DCB" w:rsidP="00217DCB">
      <w:pPr>
        <w:rPr>
          <w:rFonts w:ascii="Arial Narrow" w:hAnsi="Arial Narrow"/>
        </w:rPr>
      </w:pPr>
      <w:r w:rsidRPr="003A7F8E">
        <w:rPr>
          <w:rFonts w:ascii="Arial Narrow" w:hAnsi="Arial Narrow"/>
        </w:rPr>
        <w:br w:type="page"/>
      </w:r>
    </w:p>
    <w:tbl>
      <w:tblPr>
        <w:tblStyle w:val="Grilledutableau"/>
        <w:tblW w:w="1091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3828"/>
        <w:gridCol w:w="567"/>
        <w:gridCol w:w="567"/>
        <w:gridCol w:w="567"/>
        <w:gridCol w:w="567"/>
      </w:tblGrid>
      <w:tr w:rsidR="00217DCB" w:rsidRPr="003A7F8E" w:rsidTr="004547BE">
        <w:tc>
          <w:tcPr>
            <w:tcW w:w="10916" w:type="dxa"/>
            <w:gridSpan w:val="6"/>
            <w:shd w:val="clear" w:color="auto" w:fill="BFBFBF" w:themeFill="background1" w:themeFillShade="BF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 w:cs="Arial"/>
                <w:b/>
              </w:rPr>
              <w:lastRenderedPageBreak/>
              <w:t>CP 2.3 : s'assurer que les consignes sont assimilées par l’équipe.</w:t>
            </w:r>
          </w:p>
        </w:tc>
      </w:tr>
      <w:tr w:rsidR="00217DCB" w:rsidRPr="003A7F8E" w:rsidTr="004547BE">
        <w:tc>
          <w:tcPr>
            <w:tcW w:w="4820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Actions à réaliser</w:t>
            </w:r>
          </w:p>
        </w:tc>
        <w:tc>
          <w:tcPr>
            <w:tcW w:w="3828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Critères d’évaluation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0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3</w:t>
            </w:r>
          </w:p>
        </w:tc>
      </w:tr>
      <w:tr w:rsidR="00217DCB" w:rsidRPr="003A7F8E" w:rsidTr="004547BE">
        <w:trPr>
          <w:trHeight w:val="387"/>
        </w:trPr>
        <w:tc>
          <w:tcPr>
            <w:tcW w:w="4820" w:type="dxa"/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- Animer la réunion de lancement de travaux.</w:t>
            </w:r>
          </w:p>
        </w:tc>
        <w:tc>
          <w:tcPr>
            <w:tcW w:w="3828" w:type="dxa"/>
          </w:tcPr>
          <w:p w:rsidR="00217DCB" w:rsidRPr="003A7F8E" w:rsidRDefault="00217DCB" w:rsidP="004547BE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 briefing est complet, les documents de traçabilité sont renseignés.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</w:tr>
      <w:tr w:rsidR="00217DCB" w:rsidRPr="003A7F8E" w:rsidTr="004547BE">
        <w:trPr>
          <w:trHeight w:val="387"/>
        </w:trPr>
        <w:tc>
          <w:tcPr>
            <w:tcW w:w="4820" w:type="dxa"/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- Vérifier la compréhension des consignes par l’équipe lors de la visite-chantier.</w:t>
            </w:r>
          </w:p>
        </w:tc>
        <w:tc>
          <w:tcPr>
            <w:tcW w:w="3828" w:type="dxa"/>
          </w:tcPr>
          <w:p w:rsidR="00217DCB" w:rsidRPr="003A7F8E" w:rsidRDefault="00217DCB" w:rsidP="004547BE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 questionnement permet de vérifier la bonne compréhension des consignes.</w:t>
            </w:r>
          </w:p>
          <w:p w:rsidR="00870D66" w:rsidRPr="003A7F8E" w:rsidRDefault="00870D66" w:rsidP="004547BE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Chaque acteur connaît son rôle et sa responsabilité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</w:tr>
      <w:tr w:rsidR="00217DCB" w:rsidRPr="003A7F8E" w:rsidTr="004547BE">
        <w:trPr>
          <w:trHeight w:val="387"/>
        </w:trPr>
        <w:tc>
          <w:tcPr>
            <w:tcW w:w="4820" w:type="dxa"/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- Utilisation de techniques de communication sécurisée avec l’équipe d’intervention (ou le client).</w:t>
            </w:r>
          </w:p>
        </w:tc>
        <w:tc>
          <w:tcPr>
            <w:tcW w:w="3828" w:type="dxa"/>
          </w:tcPr>
          <w:p w:rsidR="00217DCB" w:rsidRPr="003A7F8E" w:rsidRDefault="00217DCB" w:rsidP="004547BE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La mise en œuvre de la communication croisée est effective et optimale.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</w:tr>
      <w:tr w:rsidR="00217DCB" w:rsidRPr="003A7F8E" w:rsidTr="004547BE">
        <w:tblPrEx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10916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217DCB" w:rsidRPr="003A7F8E" w:rsidRDefault="00217DCB" w:rsidP="004547BE">
            <w:pPr>
              <w:spacing w:after="0"/>
              <w:jc w:val="right"/>
              <w:rPr>
                <w:rFonts w:ascii="Arial Narrow" w:hAnsi="Arial Narrow"/>
              </w:rPr>
            </w:pPr>
          </w:p>
        </w:tc>
      </w:tr>
      <w:tr w:rsidR="00217DCB" w:rsidRPr="003A7F8E" w:rsidTr="004547BE">
        <w:tc>
          <w:tcPr>
            <w:tcW w:w="10916" w:type="dxa"/>
            <w:gridSpan w:val="6"/>
            <w:shd w:val="clear" w:color="auto" w:fill="BFBFBF" w:themeFill="background1" w:themeFillShade="BF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 w:cs="Arial"/>
                <w:b/>
              </w:rPr>
              <w:t>CP 3.5 : appliquer et faire appliquer les procédures de maitrise des risques et les parades définies pour l’activité.</w:t>
            </w:r>
          </w:p>
        </w:tc>
      </w:tr>
      <w:tr w:rsidR="00217DCB" w:rsidRPr="003A7F8E" w:rsidTr="004547BE">
        <w:tc>
          <w:tcPr>
            <w:tcW w:w="4820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Actions à réaliser</w:t>
            </w:r>
          </w:p>
        </w:tc>
        <w:tc>
          <w:tcPr>
            <w:tcW w:w="3828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Critères d’évaluation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0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3</w:t>
            </w:r>
          </w:p>
        </w:tc>
      </w:tr>
      <w:tr w:rsidR="00217DCB" w:rsidRPr="003A7F8E" w:rsidTr="004547BE">
        <w:trPr>
          <w:trHeight w:val="387"/>
        </w:trPr>
        <w:tc>
          <w:tcPr>
            <w:tcW w:w="4820" w:type="dxa"/>
          </w:tcPr>
          <w:p w:rsidR="00217DCB" w:rsidRPr="003A7F8E" w:rsidRDefault="00217DCB" w:rsidP="004547BE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- Vérifier lors de la visite-chantier les points suivants :</w:t>
            </w:r>
          </w:p>
          <w:p w:rsidR="00217DCB" w:rsidRPr="003A7F8E" w:rsidRDefault="00217DCB" w:rsidP="004547BE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La mise en œuvre des dispositions de la fiche de prévention du chantier.</w:t>
            </w:r>
          </w:p>
          <w:p w:rsidR="00217DCB" w:rsidRPr="003A7F8E" w:rsidRDefault="00217DCB" w:rsidP="004547BE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L’utilisation de l’auto-contrôle et du contrôle croisé.</w:t>
            </w:r>
          </w:p>
          <w:p w:rsidR="00217DCB" w:rsidRPr="003A7F8E" w:rsidRDefault="00217DCB" w:rsidP="004547BE">
            <w:pPr>
              <w:pStyle w:val="Paragraphedeliste"/>
              <w:numPr>
                <w:ilvl w:val="0"/>
                <w:numId w:val="2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L’attitude interrogative et la posture réflexive de l’équipe.</w:t>
            </w:r>
          </w:p>
        </w:tc>
        <w:tc>
          <w:tcPr>
            <w:tcW w:w="3828" w:type="dxa"/>
          </w:tcPr>
          <w:p w:rsidR="00217DCB" w:rsidRPr="003A7F8E" w:rsidRDefault="00217DCB" w:rsidP="004547BE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Les dispositions sont mises en œuvre.</w:t>
            </w:r>
          </w:p>
          <w:p w:rsidR="00217DCB" w:rsidRPr="003A7F8E" w:rsidRDefault="00217DCB" w:rsidP="004547BE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Les pratiques de fiabilisation sont adaptées et mises en œuvre.</w:t>
            </w:r>
          </w:p>
          <w:p w:rsidR="00217DCB" w:rsidRPr="003A7F8E" w:rsidRDefault="00217DCB" w:rsidP="004547BE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Les intervenants adoptent tous une attitude interrogative.</w:t>
            </w:r>
          </w:p>
          <w:p w:rsidR="00217DCB" w:rsidRPr="003A7F8E" w:rsidRDefault="00217DCB" w:rsidP="004547BE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Les écarts sont consignés dans le compte-rendu de visite.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</w:tr>
      <w:tr w:rsidR="00217DCB" w:rsidRPr="003A7F8E" w:rsidTr="004547BE">
        <w:tblPrEx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10916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217DCB" w:rsidRPr="003A7F8E" w:rsidRDefault="00217DCB" w:rsidP="004547BE">
            <w:pPr>
              <w:spacing w:after="0"/>
              <w:jc w:val="right"/>
              <w:rPr>
                <w:rFonts w:ascii="Arial Narrow" w:hAnsi="Arial Narrow"/>
              </w:rPr>
            </w:pPr>
          </w:p>
        </w:tc>
      </w:tr>
      <w:tr w:rsidR="00217DCB" w:rsidRPr="003A7F8E" w:rsidTr="004547BE">
        <w:tc>
          <w:tcPr>
            <w:tcW w:w="10916" w:type="dxa"/>
            <w:gridSpan w:val="6"/>
            <w:shd w:val="clear" w:color="auto" w:fill="BFBFBF" w:themeFill="background1" w:themeFillShade="BF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 w:cs="Arial"/>
                <w:b/>
              </w:rPr>
              <w:t>CP 3.6 : utiliser les outils de suivi dosimétrique.</w:t>
            </w:r>
          </w:p>
        </w:tc>
      </w:tr>
      <w:tr w:rsidR="00217DCB" w:rsidRPr="003A7F8E" w:rsidTr="004547BE">
        <w:tc>
          <w:tcPr>
            <w:tcW w:w="4820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Actions à réaliser</w:t>
            </w:r>
          </w:p>
        </w:tc>
        <w:tc>
          <w:tcPr>
            <w:tcW w:w="3828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Critères d’évaluation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0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3</w:t>
            </w:r>
          </w:p>
        </w:tc>
      </w:tr>
      <w:tr w:rsidR="00217DCB" w:rsidRPr="003A7F8E" w:rsidTr="004547BE">
        <w:trPr>
          <w:trHeight w:val="387"/>
        </w:trPr>
        <w:tc>
          <w:tcPr>
            <w:tcW w:w="4820" w:type="dxa"/>
          </w:tcPr>
          <w:p w:rsidR="00217DCB" w:rsidRPr="003A7F8E" w:rsidRDefault="00274C82" w:rsidP="004547BE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 xml:space="preserve">- </w:t>
            </w:r>
            <w:r w:rsidR="00217DCB" w:rsidRPr="003A7F8E">
              <w:rPr>
                <w:rFonts w:ascii="Arial Narrow" w:hAnsi="Arial Narrow" w:cs="Arial"/>
              </w:rPr>
              <w:t>S’assurer lors de la visite-chantier du renseignement du document de suivi dosimétrique.</w:t>
            </w:r>
          </w:p>
        </w:tc>
        <w:tc>
          <w:tcPr>
            <w:tcW w:w="3828" w:type="dxa"/>
          </w:tcPr>
          <w:p w:rsidR="00217DCB" w:rsidRPr="003A7F8E" w:rsidRDefault="00217DCB" w:rsidP="004547BE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 document de suivi dosimétrique est à jour et correctement renseigné.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</w:tr>
      <w:tr w:rsidR="00217DCB" w:rsidRPr="003A7F8E" w:rsidTr="004547BE">
        <w:trPr>
          <w:trHeight w:val="387"/>
        </w:trPr>
        <w:tc>
          <w:tcPr>
            <w:tcW w:w="4820" w:type="dxa"/>
          </w:tcPr>
          <w:p w:rsidR="00217DCB" w:rsidRPr="003A7F8E" w:rsidRDefault="00274C82" w:rsidP="004547BE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 xml:space="preserve">- </w:t>
            </w:r>
            <w:r w:rsidR="00217DCB" w:rsidRPr="003A7F8E">
              <w:rPr>
                <w:rFonts w:ascii="Arial Narrow" w:hAnsi="Arial Narrow" w:cs="Arial"/>
              </w:rPr>
              <w:t>Établir le bilan dosimétrique de l’activité et alimenter le REX.</w:t>
            </w:r>
          </w:p>
        </w:tc>
        <w:tc>
          <w:tcPr>
            <w:tcW w:w="3828" w:type="dxa"/>
          </w:tcPr>
          <w:p w:rsidR="00217DCB" w:rsidRPr="003A7F8E" w:rsidRDefault="00217DCB" w:rsidP="004547BE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 xml:space="preserve">Lors du débriefing, le bilan est juste, les écarts sont mis en évidence et signalés. 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</w:tr>
      <w:tr w:rsidR="00217DCB" w:rsidRPr="003A7F8E" w:rsidTr="004547BE">
        <w:tblPrEx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10916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217DCB" w:rsidRPr="003A7F8E" w:rsidRDefault="00217DCB" w:rsidP="004547BE">
            <w:pPr>
              <w:spacing w:after="0"/>
              <w:jc w:val="right"/>
              <w:rPr>
                <w:rFonts w:ascii="Arial Narrow" w:hAnsi="Arial Narrow"/>
              </w:rPr>
            </w:pPr>
          </w:p>
        </w:tc>
      </w:tr>
      <w:tr w:rsidR="00217DCB" w:rsidRPr="003A7F8E" w:rsidTr="004547BE">
        <w:tc>
          <w:tcPr>
            <w:tcW w:w="10916" w:type="dxa"/>
            <w:gridSpan w:val="6"/>
            <w:shd w:val="clear" w:color="auto" w:fill="BFBFBF" w:themeFill="background1" w:themeFillShade="BF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 w:cs="Arial"/>
                <w:b/>
              </w:rPr>
              <w:t>CP 4.1 : comprendre et appliquer les protocoles de sécurité et d’exploitation.</w:t>
            </w:r>
          </w:p>
        </w:tc>
      </w:tr>
      <w:tr w:rsidR="00217DCB" w:rsidRPr="003A7F8E" w:rsidTr="004547BE">
        <w:tc>
          <w:tcPr>
            <w:tcW w:w="4820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Actions à réaliser</w:t>
            </w:r>
          </w:p>
        </w:tc>
        <w:tc>
          <w:tcPr>
            <w:tcW w:w="3828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Critères d’évaluation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0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3</w:t>
            </w:r>
          </w:p>
        </w:tc>
      </w:tr>
      <w:tr w:rsidR="00217DCB" w:rsidRPr="003A7F8E" w:rsidTr="004547BE">
        <w:trPr>
          <w:trHeight w:val="387"/>
        </w:trPr>
        <w:tc>
          <w:tcPr>
            <w:tcW w:w="4820" w:type="dxa"/>
          </w:tcPr>
          <w:p w:rsidR="00217DCB" w:rsidRPr="003A7F8E" w:rsidRDefault="00274C82" w:rsidP="004547BE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 xml:space="preserve">- </w:t>
            </w:r>
            <w:r w:rsidR="00217DCB" w:rsidRPr="003A7F8E">
              <w:rPr>
                <w:rFonts w:ascii="Arial Narrow" w:hAnsi="Arial Narrow" w:cs="Arial"/>
              </w:rPr>
              <w:t>Réaliser la fermeture du chantier avant la remise du régime de consignation.</w:t>
            </w:r>
          </w:p>
        </w:tc>
        <w:tc>
          <w:tcPr>
            <w:tcW w:w="3828" w:type="dxa"/>
          </w:tcPr>
          <w:p w:rsidR="00217DCB" w:rsidRPr="003A7F8E" w:rsidRDefault="00217DCB" w:rsidP="004547BE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 PV est correctement réalisé et  renseigné, les écarts sont signalés.</w:t>
            </w:r>
          </w:p>
          <w:p w:rsidR="00BA3391" w:rsidRPr="003A7F8E" w:rsidRDefault="00BA3391" w:rsidP="004547BE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L’état exemplaire des  installations est maintenu.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</w:tr>
      <w:tr w:rsidR="00217DCB" w:rsidRPr="003A7F8E" w:rsidTr="004547BE">
        <w:trPr>
          <w:trHeight w:val="387"/>
        </w:trPr>
        <w:tc>
          <w:tcPr>
            <w:tcW w:w="4820" w:type="dxa"/>
          </w:tcPr>
          <w:p w:rsidR="00217DCB" w:rsidRPr="003A7F8E" w:rsidRDefault="00274C82" w:rsidP="004547BE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 xml:space="preserve">- </w:t>
            </w:r>
            <w:r w:rsidR="00217DCB" w:rsidRPr="003A7F8E">
              <w:rPr>
                <w:rFonts w:ascii="Arial Narrow" w:hAnsi="Arial Narrow" w:cs="Arial"/>
              </w:rPr>
              <w:t>Vérifier si nécessaire, la bonne gestion des Dispositions et Moyens Particuliers mis en place.</w:t>
            </w:r>
          </w:p>
        </w:tc>
        <w:tc>
          <w:tcPr>
            <w:tcW w:w="3828" w:type="dxa"/>
          </w:tcPr>
          <w:p w:rsidR="00217DCB" w:rsidRPr="003A7F8E" w:rsidRDefault="00217DCB" w:rsidP="004547BE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La gestion des DMP est optimale et correctement effectuée.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</w:tr>
      <w:tr w:rsidR="00217DCB" w:rsidRPr="003A7F8E" w:rsidTr="004547BE">
        <w:trPr>
          <w:trHeight w:val="387"/>
        </w:trPr>
        <w:tc>
          <w:tcPr>
            <w:tcW w:w="4820" w:type="dxa"/>
          </w:tcPr>
          <w:p w:rsidR="00217DCB" w:rsidRPr="003A7F8E" w:rsidRDefault="00274C82" w:rsidP="00F21BC0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 xml:space="preserve">- </w:t>
            </w:r>
            <w:r w:rsidR="00217DCB" w:rsidRPr="003A7F8E">
              <w:rPr>
                <w:rFonts w:ascii="Arial Narrow" w:hAnsi="Arial Narrow"/>
              </w:rPr>
              <w:t>Respect</w:t>
            </w:r>
            <w:r w:rsidR="00F21BC0" w:rsidRPr="003A7F8E">
              <w:rPr>
                <w:rFonts w:ascii="Arial Narrow" w:hAnsi="Arial Narrow"/>
              </w:rPr>
              <w:t>er</w:t>
            </w:r>
            <w:r w:rsidR="00217DCB" w:rsidRPr="003A7F8E">
              <w:rPr>
                <w:rFonts w:ascii="Arial Narrow" w:hAnsi="Arial Narrow"/>
              </w:rPr>
              <w:t xml:space="preserve"> </w:t>
            </w:r>
            <w:r w:rsidR="00F21BC0" w:rsidRPr="003A7F8E">
              <w:rPr>
                <w:rFonts w:ascii="Arial Narrow" w:hAnsi="Arial Narrow"/>
              </w:rPr>
              <w:t>les règles techniques applicables en exploitation normale dictées dans les S</w:t>
            </w:r>
            <w:r w:rsidR="00040E90" w:rsidRPr="003A7F8E">
              <w:rPr>
                <w:rFonts w:ascii="Arial Narrow" w:hAnsi="Arial Narrow"/>
              </w:rPr>
              <w:t xml:space="preserve">pécifications </w:t>
            </w:r>
            <w:r w:rsidR="00F21BC0" w:rsidRPr="003A7F8E">
              <w:rPr>
                <w:rFonts w:ascii="Arial Narrow" w:hAnsi="Arial Narrow"/>
              </w:rPr>
              <w:t>T</w:t>
            </w:r>
            <w:r w:rsidR="00040E90" w:rsidRPr="003A7F8E">
              <w:rPr>
                <w:rFonts w:ascii="Arial Narrow" w:hAnsi="Arial Narrow"/>
              </w:rPr>
              <w:t>echniques d’</w:t>
            </w:r>
            <w:r w:rsidR="00F21BC0" w:rsidRPr="003A7F8E">
              <w:rPr>
                <w:rFonts w:ascii="Arial Narrow" w:hAnsi="Arial Narrow"/>
              </w:rPr>
              <w:t>E</w:t>
            </w:r>
            <w:r w:rsidR="00040E90" w:rsidRPr="003A7F8E">
              <w:rPr>
                <w:rFonts w:ascii="Arial Narrow" w:hAnsi="Arial Narrow"/>
              </w:rPr>
              <w:t>xploitation</w:t>
            </w:r>
            <w:r w:rsidR="00F21BC0" w:rsidRPr="003A7F8E">
              <w:rPr>
                <w:rFonts w:ascii="Arial Narrow" w:hAnsi="Arial Narrow"/>
              </w:rPr>
              <w:t>.</w:t>
            </w:r>
          </w:p>
        </w:tc>
        <w:tc>
          <w:tcPr>
            <w:tcW w:w="3828" w:type="dxa"/>
          </w:tcPr>
          <w:p w:rsidR="00217DCB" w:rsidRPr="003A7F8E" w:rsidRDefault="008D12E8" w:rsidP="008D12E8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L’intégrité des trois barrières et la disponibilité des systèmes assurant les fonctions de sûreté RRC est</w:t>
            </w:r>
            <w:r w:rsidR="00040E90" w:rsidRPr="003A7F8E">
              <w:rPr>
                <w:rFonts w:ascii="Arial Narrow" w:hAnsi="Arial Narrow"/>
              </w:rPr>
              <w:t xml:space="preserve"> maintenue</w:t>
            </w:r>
            <w:r w:rsidR="00F21BC0" w:rsidRPr="003A7F8E">
              <w:rPr>
                <w:rFonts w:ascii="Arial Narrow" w:hAnsi="Arial Narrow"/>
              </w:rPr>
              <w:t>.</w:t>
            </w: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217DCB" w:rsidRPr="003A7F8E" w:rsidRDefault="00217DCB" w:rsidP="004547BE">
            <w:pPr>
              <w:spacing w:after="0"/>
              <w:rPr>
                <w:rFonts w:ascii="Arial Narrow" w:hAnsi="Arial Narrow"/>
              </w:rPr>
            </w:pPr>
          </w:p>
        </w:tc>
      </w:tr>
    </w:tbl>
    <w:p w:rsidR="005168BB" w:rsidRPr="003A7F8E" w:rsidRDefault="005168BB" w:rsidP="003D5F18">
      <w:pPr>
        <w:spacing w:after="0" w:line="240" w:lineRule="auto"/>
        <w:rPr>
          <w:rFonts w:ascii="Arial Narrow" w:hAnsi="Arial Narrow"/>
        </w:rPr>
      </w:pPr>
    </w:p>
    <w:p w:rsidR="005168BB" w:rsidRPr="003A7F8E" w:rsidRDefault="005168BB">
      <w:pPr>
        <w:spacing w:after="0" w:line="240" w:lineRule="auto"/>
        <w:jc w:val="both"/>
        <w:rPr>
          <w:rFonts w:ascii="Arial Narrow" w:hAnsi="Arial Narrow"/>
        </w:rPr>
      </w:pPr>
      <w:r w:rsidRPr="003A7F8E">
        <w:rPr>
          <w:rFonts w:ascii="Arial Narrow" w:hAnsi="Arial Narrow"/>
        </w:rPr>
        <w:br w:type="page"/>
      </w:r>
    </w:p>
    <w:tbl>
      <w:tblPr>
        <w:tblStyle w:val="Grilledutableau"/>
        <w:tblW w:w="10916" w:type="dxa"/>
        <w:tblInd w:w="28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820"/>
        <w:gridCol w:w="3828"/>
        <w:gridCol w:w="567"/>
        <w:gridCol w:w="567"/>
        <w:gridCol w:w="567"/>
        <w:gridCol w:w="567"/>
      </w:tblGrid>
      <w:tr w:rsidR="005168BB" w:rsidRPr="003A7F8E" w:rsidTr="0061363C">
        <w:tc>
          <w:tcPr>
            <w:tcW w:w="10916" w:type="dxa"/>
            <w:gridSpan w:val="6"/>
            <w:shd w:val="clear" w:color="auto" w:fill="BFBFBF" w:themeFill="background1" w:themeFillShade="BF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 w:cs="Arial"/>
                <w:b/>
              </w:rPr>
              <w:lastRenderedPageBreak/>
              <w:t>CP 4.2 : contrôler la conformité du déroulement en fonction du scénario établi.</w:t>
            </w:r>
          </w:p>
        </w:tc>
      </w:tr>
      <w:tr w:rsidR="005168BB" w:rsidRPr="003A7F8E" w:rsidTr="0061363C">
        <w:tc>
          <w:tcPr>
            <w:tcW w:w="4820" w:type="dxa"/>
          </w:tcPr>
          <w:p w:rsidR="005168BB" w:rsidRPr="003A7F8E" w:rsidRDefault="005168BB" w:rsidP="00012471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Actions à réaliser</w:t>
            </w:r>
          </w:p>
        </w:tc>
        <w:tc>
          <w:tcPr>
            <w:tcW w:w="3828" w:type="dxa"/>
          </w:tcPr>
          <w:p w:rsidR="005168BB" w:rsidRPr="003A7F8E" w:rsidRDefault="005168BB" w:rsidP="00012471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Critères d’évaluation</w:t>
            </w: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0</w:t>
            </w: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3</w:t>
            </w:r>
          </w:p>
        </w:tc>
      </w:tr>
      <w:tr w:rsidR="005168BB" w:rsidRPr="003A7F8E" w:rsidTr="0061363C">
        <w:trPr>
          <w:trHeight w:val="387"/>
        </w:trPr>
        <w:tc>
          <w:tcPr>
            <w:tcW w:w="4820" w:type="dxa"/>
          </w:tcPr>
          <w:p w:rsidR="005168BB" w:rsidRPr="003A7F8E" w:rsidRDefault="005168BB" w:rsidP="00012471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- Contrôler l’avancement et la bonne exécution des travaux :</w:t>
            </w:r>
          </w:p>
          <w:p w:rsidR="005168BB" w:rsidRPr="003A7F8E" w:rsidRDefault="005168BB" w:rsidP="00012471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Lors de la visite-chantier ;</w:t>
            </w:r>
          </w:p>
          <w:p w:rsidR="005168BB" w:rsidRPr="003A7F8E" w:rsidRDefault="005168BB" w:rsidP="00012471">
            <w:pPr>
              <w:pStyle w:val="Paragraphedeliste"/>
              <w:numPr>
                <w:ilvl w:val="0"/>
                <w:numId w:val="4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Lors de la levée des points de notification</w:t>
            </w:r>
          </w:p>
        </w:tc>
        <w:tc>
          <w:tcPr>
            <w:tcW w:w="3828" w:type="dxa"/>
          </w:tcPr>
          <w:p w:rsidR="005168BB" w:rsidRPr="003A7F8E" w:rsidRDefault="005168BB" w:rsidP="00012471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 compte-rendu de visite-chantier est correctement renseigné, les informations sont détaillées et sans excès.</w:t>
            </w:r>
          </w:p>
          <w:p w:rsidR="005168BB" w:rsidRPr="003A7F8E" w:rsidRDefault="005168BB" w:rsidP="00012471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Les points de notifications sont respectés.</w:t>
            </w: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</w:tr>
      <w:tr w:rsidR="005168BB" w:rsidRPr="003A7F8E" w:rsidTr="0061363C">
        <w:trPr>
          <w:trHeight w:val="387"/>
        </w:trPr>
        <w:tc>
          <w:tcPr>
            <w:tcW w:w="4820" w:type="dxa"/>
          </w:tcPr>
          <w:p w:rsidR="005168BB" w:rsidRPr="003A7F8E" w:rsidRDefault="005168BB" w:rsidP="00012471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- Animer la réunion de clôture des travaux.</w:t>
            </w:r>
          </w:p>
        </w:tc>
        <w:tc>
          <w:tcPr>
            <w:tcW w:w="3828" w:type="dxa"/>
          </w:tcPr>
          <w:p w:rsidR="005168BB" w:rsidRPr="003A7F8E" w:rsidRDefault="005168BB" w:rsidP="00012471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 débriefing est pertinent, les écarts et les propositions d’améliorations sont recensés.</w:t>
            </w: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</w:tr>
      <w:tr w:rsidR="005168BB" w:rsidRPr="003A7F8E" w:rsidTr="0061363C">
        <w:trPr>
          <w:trHeight w:val="387"/>
        </w:trPr>
        <w:tc>
          <w:tcPr>
            <w:tcW w:w="4820" w:type="dxa"/>
          </w:tcPr>
          <w:p w:rsidR="005168BB" w:rsidRPr="003A7F8E" w:rsidRDefault="005168BB" w:rsidP="00012471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- S’assurer de la présence des rapports d’expertises le cas d’échéant et du Rapport de Fin d’Intervention.</w:t>
            </w:r>
          </w:p>
        </w:tc>
        <w:tc>
          <w:tcPr>
            <w:tcW w:w="3828" w:type="dxa"/>
          </w:tcPr>
          <w:p w:rsidR="005168BB" w:rsidRPr="003A7F8E" w:rsidRDefault="005168BB" w:rsidP="00012471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Les rapports d’expertise et le Rapport de Fin d’Intervention sont complets et joints au dossier d’information.</w:t>
            </w: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</w:tr>
      <w:tr w:rsidR="005168BB" w:rsidRPr="003A7F8E" w:rsidTr="0061363C">
        <w:trPr>
          <w:trHeight w:val="387"/>
        </w:trPr>
        <w:tc>
          <w:tcPr>
            <w:tcW w:w="4820" w:type="dxa"/>
          </w:tcPr>
          <w:p w:rsidR="005168BB" w:rsidRPr="003A7F8E" w:rsidRDefault="005168BB" w:rsidP="00012471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- Traiter les écarts rencontrés par l’équipe d’intervention lors de l’activité.</w:t>
            </w:r>
          </w:p>
        </w:tc>
        <w:tc>
          <w:tcPr>
            <w:tcW w:w="3828" w:type="dxa"/>
          </w:tcPr>
          <w:p w:rsidR="005168BB" w:rsidRPr="003A7F8E" w:rsidRDefault="005168BB" w:rsidP="00012471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Les éventuelles fiches d’écarts sont traitées.</w:t>
            </w:r>
          </w:p>
          <w:p w:rsidR="005168BB" w:rsidRPr="003A7F8E" w:rsidRDefault="005168BB" w:rsidP="00012471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Des réponses adaptées sont apportées.</w:t>
            </w: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</w:tr>
      <w:tr w:rsidR="0061363C" w:rsidRPr="003A7F8E" w:rsidTr="0061363C">
        <w:tblPrEx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10916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61363C" w:rsidRPr="003A7F8E" w:rsidRDefault="0061363C" w:rsidP="0078674B">
            <w:pPr>
              <w:spacing w:after="0"/>
              <w:jc w:val="right"/>
              <w:rPr>
                <w:rFonts w:ascii="Arial Narrow" w:hAnsi="Arial Narrow"/>
              </w:rPr>
            </w:pPr>
          </w:p>
        </w:tc>
      </w:tr>
      <w:tr w:rsidR="005168BB" w:rsidRPr="003A7F8E" w:rsidTr="0061363C">
        <w:tc>
          <w:tcPr>
            <w:tcW w:w="10916" w:type="dxa"/>
            <w:gridSpan w:val="6"/>
            <w:shd w:val="clear" w:color="auto" w:fill="BFBFBF" w:themeFill="background1" w:themeFillShade="BF"/>
          </w:tcPr>
          <w:p w:rsidR="005168BB" w:rsidRPr="003A7F8E" w:rsidRDefault="005168BB" w:rsidP="00012471">
            <w:pPr>
              <w:spacing w:after="0"/>
              <w:rPr>
                <w:rFonts w:ascii="Arial Narrow" w:hAnsi="Arial Narrow" w:cs="Arial"/>
                <w:b/>
              </w:rPr>
            </w:pPr>
            <w:r w:rsidRPr="003A7F8E">
              <w:rPr>
                <w:rFonts w:ascii="Arial Narrow" w:hAnsi="Arial Narrow" w:cs="Arial"/>
                <w:b/>
              </w:rPr>
              <w:t xml:space="preserve">CP 5.1 : </w:t>
            </w:r>
            <w:r w:rsidRPr="003A7F8E">
              <w:rPr>
                <w:rFonts w:ascii="Arial Narrow" w:hAnsi="Arial Narrow" w:cs="Arial"/>
                <w:b/>
                <w:color w:val="000000"/>
              </w:rPr>
              <w:t>assurer la mise à disposition des matériels et consommables nécessaires aux opérations du chantier dans le respect du budget.</w:t>
            </w:r>
          </w:p>
        </w:tc>
      </w:tr>
      <w:tr w:rsidR="005168BB" w:rsidRPr="003A7F8E" w:rsidTr="0061363C">
        <w:tc>
          <w:tcPr>
            <w:tcW w:w="4820" w:type="dxa"/>
          </w:tcPr>
          <w:p w:rsidR="005168BB" w:rsidRPr="003A7F8E" w:rsidRDefault="005168BB" w:rsidP="00012471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Actions à réaliser</w:t>
            </w:r>
          </w:p>
        </w:tc>
        <w:tc>
          <w:tcPr>
            <w:tcW w:w="3828" w:type="dxa"/>
          </w:tcPr>
          <w:p w:rsidR="005168BB" w:rsidRPr="003A7F8E" w:rsidRDefault="005168BB" w:rsidP="00012471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Critères d’évaluation</w:t>
            </w: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0</w:t>
            </w: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3</w:t>
            </w:r>
          </w:p>
        </w:tc>
      </w:tr>
      <w:tr w:rsidR="005168BB" w:rsidRPr="003A7F8E" w:rsidTr="0061363C">
        <w:trPr>
          <w:trHeight w:val="387"/>
        </w:trPr>
        <w:tc>
          <w:tcPr>
            <w:tcW w:w="4820" w:type="dxa"/>
          </w:tcPr>
          <w:p w:rsidR="005168BB" w:rsidRPr="003A7F8E" w:rsidRDefault="005168BB" w:rsidP="00012471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Prévoir et s’assurer de la mise à disposition à son équipe, du matériel nécessaire au conditionnement des déchets.</w:t>
            </w:r>
          </w:p>
        </w:tc>
        <w:tc>
          <w:tcPr>
            <w:tcW w:w="3828" w:type="dxa"/>
          </w:tcPr>
          <w:p w:rsidR="005168BB" w:rsidRPr="003A7F8E" w:rsidRDefault="005168BB" w:rsidP="00012471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 matériel nécessaire est approvisionné de manière suffisante.</w:t>
            </w:r>
          </w:p>
          <w:p w:rsidR="005168BB" w:rsidRPr="003A7F8E" w:rsidRDefault="005168BB" w:rsidP="00012471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La réservation des matériels et équipements particuliers est réalisée.</w:t>
            </w: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</w:tr>
      <w:tr w:rsidR="005168BB" w:rsidRPr="003A7F8E" w:rsidTr="0061363C">
        <w:tblPrEx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10916" w:type="dxa"/>
            <w:gridSpan w:val="6"/>
            <w:tcBorders>
              <w:left w:val="nil"/>
              <w:bottom w:val="single" w:sz="4" w:space="0" w:color="auto"/>
              <w:right w:val="nil"/>
            </w:tcBorders>
          </w:tcPr>
          <w:p w:rsidR="005168BB" w:rsidRPr="003A7F8E" w:rsidRDefault="005168BB" w:rsidP="00012471">
            <w:pPr>
              <w:spacing w:after="0"/>
              <w:jc w:val="right"/>
              <w:rPr>
                <w:rFonts w:ascii="Arial Narrow" w:hAnsi="Arial Narrow"/>
              </w:rPr>
            </w:pPr>
          </w:p>
        </w:tc>
      </w:tr>
      <w:tr w:rsidR="005168BB" w:rsidRPr="003A7F8E" w:rsidTr="0061363C">
        <w:tc>
          <w:tcPr>
            <w:tcW w:w="10916" w:type="dxa"/>
            <w:gridSpan w:val="6"/>
            <w:shd w:val="clear" w:color="auto" w:fill="BFBFBF" w:themeFill="background1" w:themeFillShade="BF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 w:cs="Arial"/>
                <w:b/>
              </w:rPr>
              <w:t>CP 5.2 : vérifier l’adéquation de l’analyse de risques vis-à-vis de l’environnement réel.</w:t>
            </w:r>
          </w:p>
        </w:tc>
      </w:tr>
      <w:tr w:rsidR="005168BB" w:rsidRPr="003A7F8E" w:rsidTr="0061363C">
        <w:tc>
          <w:tcPr>
            <w:tcW w:w="4820" w:type="dxa"/>
          </w:tcPr>
          <w:p w:rsidR="005168BB" w:rsidRPr="003A7F8E" w:rsidRDefault="005168BB" w:rsidP="00012471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Actions à réaliser</w:t>
            </w:r>
          </w:p>
        </w:tc>
        <w:tc>
          <w:tcPr>
            <w:tcW w:w="3828" w:type="dxa"/>
          </w:tcPr>
          <w:p w:rsidR="005168BB" w:rsidRPr="003A7F8E" w:rsidRDefault="005168BB" w:rsidP="00012471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Critères d’évaluation</w:t>
            </w: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0</w:t>
            </w: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2</w:t>
            </w: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jc w:val="center"/>
              <w:rPr>
                <w:rFonts w:ascii="Arial Narrow" w:hAnsi="Arial Narrow"/>
                <w:b/>
              </w:rPr>
            </w:pPr>
            <w:r w:rsidRPr="003A7F8E">
              <w:rPr>
                <w:rFonts w:ascii="Arial Narrow" w:hAnsi="Arial Narrow"/>
                <w:b/>
              </w:rPr>
              <w:t>3</w:t>
            </w:r>
          </w:p>
        </w:tc>
      </w:tr>
      <w:tr w:rsidR="005168BB" w:rsidRPr="003A7F8E" w:rsidTr="0061363C">
        <w:trPr>
          <w:trHeight w:val="387"/>
        </w:trPr>
        <w:tc>
          <w:tcPr>
            <w:tcW w:w="4820" w:type="dxa"/>
          </w:tcPr>
          <w:p w:rsidR="005168BB" w:rsidRPr="003A7F8E" w:rsidRDefault="005168BB" w:rsidP="00012471">
            <w:p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Identifier les écarts de l’analyse de risques lors :</w:t>
            </w:r>
          </w:p>
          <w:p w:rsidR="005168BB" w:rsidRPr="003A7F8E" w:rsidRDefault="005168BB" w:rsidP="00012471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de l’ouverture du chantier ;</w:t>
            </w:r>
          </w:p>
          <w:p w:rsidR="005168BB" w:rsidRPr="003A7F8E" w:rsidRDefault="005168BB" w:rsidP="00012471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de la visite-chantier ;</w:t>
            </w:r>
          </w:p>
          <w:p w:rsidR="005168BB" w:rsidRPr="003A7F8E" w:rsidRDefault="005168BB" w:rsidP="00012471">
            <w:pPr>
              <w:pStyle w:val="Paragraphedeliste"/>
              <w:numPr>
                <w:ilvl w:val="0"/>
                <w:numId w:val="3"/>
              </w:numPr>
              <w:spacing w:after="0" w:line="240" w:lineRule="auto"/>
              <w:rPr>
                <w:rFonts w:ascii="Arial Narrow" w:hAnsi="Arial Narrow" w:cs="Arial"/>
              </w:rPr>
            </w:pPr>
            <w:r w:rsidRPr="003A7F8E">
              <w:rPr>
                <w:rFonts w:ascii="Arial Narrow" w:hAnsi="Arial Narrow" w:cs="Arial"/>
              </w:rPr>
              <w:t>du débriefing.</w:t>
            </w:r>
          </w:p>
        </w:tc>
        <w:tc>
          <w:tcPr>
            <w:tcW w:w="3828" w:type="dxa"/>
          </w:tcPr>
          <w:p w:rsidR="005168BB" w:rsidRPr="003A7F8E" w:rsidRDefault="005168BB" w:rsidP="00012471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Les écarts entre l’analyse de risques et l’environnement réel sont clairement identifiés.</w:t>
            </w:r>
          </w:p>
          <w:p w:rsidR="005168BB" w:rsidRPr="003A7F8E" w:rsidRDefault="005168BB" w:rsidP="00012471">
            <w:pPr>
              <w:pStyle w:val="btsen"/>
              <w:rPr>
                <w:rFonts w:ascii="Arial Narrow" w:hAnsi="Arial Narrow"/>
              </w:rPr>
            </w:pPr>
            <w:r w:rsidRPr="003A7F8E">
              <w:rPr>
                <w:rFonts w:ascii="Arial Narrow" w:hAnsi="Arial Narrow"/>
              </w:rPr>
              <w:t>Le REX est alimenté.</w:t>
            </w: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  <w:tc>
          <w:tcPr>
            <w:tcW w:w="567" w:type="dxa"/>
          </w:tcPr>
          <w:p w:rsidR="005168BB" w:rsidRPr="003A7F8E" w:rsidRDefault="005168BB" w:rsidP="00012471">
            <w:pPr>
              <w:spacing w:after="0"/>
              <w:rPr>
                <w:rFonts w:ascii="Arial Narrow" w:hAnsi="Arial Narrow"/>
              </w:rPr>
            </w:pPr>
          </w:p>
        </w:tc>
      </w:tr>
    </w:tbl>
    <w:p w:rsidR="003D5F18" w:rsidRPr="003A7F8E" w:rsidRDefault="003D5F18" w:rsidP="003D5F18">
      <w:pPr>
        <w:spacing w:after="0" w:line="240" w:lineRule="auto"/>
        <w:rPr>
          <w:rFonts w:ascii="Arial Narrow" w:hAnsi="Arial Narrow"/>
        </w:rPr>
      </w:pPr>
    </w:p>
    <w:sectPr w:rsidR="003D5F18" w:rsidRPr="003A7F8E" w:rsidSect="00E66EF7">
      <w:footerReference w:type="default" r:id="rId17"/>
      <w:footerReference w:type="first" r:id="rId18"/>
      <w:pgSz w:w="11906" w:h="16838"/>
      <w:pgMar w:top="567" w:right="482" w:bottom="567" w:left="482" w:header="284" w:footer="4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374B" w:rsidRDefault="007A374B" w:rsidP="00293DBE">
      <w:pPr>
        <w:spacing w:after="0" w:line="240" w:lineRule="auto"/>
      </w:pPr>
      <w:r>
        <w:separator/>
      </w:r>
    </w:p>
  </w:endnote>
  <w:endnote w:type="continuationSeparator" w:id="0">
    <w:p w:rsidR="007A374B" w:rsidRDefault="007A374B" w:rsidP="00293D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789" w:rsidRDefault="001D6789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73" w:rsidRPr="00564073" w:rsidRDefault="002478FF" w:rsidP="00564073">
    <w:pPr>
      <w:pStyle w:val="Pieddepage"/>
      <w:tabs>
        <w:tab w:val="clear" w:pos="4536"/>
        <w:tab w:val="clear" w:pos="9072"/>
        <w:tab w:val="center" w:pos="5245"/>
        <w:tab w:val="right" w:pos="10915"/>
      </w:tabs>
      <w:spacing w:after="0" w:line="240" w:lineRule="auto"/>
      <w:rPr>
        <w:b/>
      </w:rPr>
    </w:pPr>
    <w:r w:rsidRPr="002478FF">
      <w:rPr>
        <w:rFonts w:ascii="Arial Narrow" w:hAnsi="Arial Narrow"/>
        <w:b/>
      </w:rPr>
      <w:t>Annexe 4 : Fiche d’évaluation épreuve E5 (CCF)</w:t>
    </w:r>
    <w:r w:rsidR="00564073">
      <w:rPr>
        <w:b/>
      </w:rPr>
      <w:tab/>
    </w:r>
    <w:r w:rsidR="00417394" w:rsidRPr="005B05FC">
      <w:rPr>
        <w:b/>
      </w:rPr>
      <w:fldChar w:fldCharType="begin"/>
    </w:r>
    <w:r w:rsidR="00564073" w:rsidRPr="005B05FC">
      <w:rPr>
        <w:b/>
      </w:rPr>
      <w:instrText xml:space="preserve"> PAGE   \* MERGEFORMAT </w:instrText>
    </w:r>
    <w:r w:rsidR="00417394" w:rsidRPr="005B05FC">
      <w:rPr>
        <w:b/>
      </w:rPr>
      <w:fldChar w:fldCharType="separate"/>
    </w:r>
    <w:r w:rsidR="001D6789">
      <w:rPr>
        <w:b/>
        <w:noProof/>
      </w:rPr>
      <w:t>2</w:t>
    </w:r>
    <w:r w:rsidR="00417394" w:rsidRPr="005B05FC">
      <w:rPr>
        <w:b/>
      </w:rPr>
      <w:fldChar w:fldCharType="end"/>
    </w:r>
    <w:r w:rsidR="00564073">
      <w:rPr>
        <w:b/>
      </w:rPr>
      <w:t>/</w:t>
    </w:r>
    <w:fldSimple w:instr=" NUMPAGES   \* MERGEFORMAT ">
      <w:r w:rsidR="001D6789" w:rsidRPr="001D6789">
        <w:rPr>
          <w:b/>
          <w:noProof/>
        </w:rPr>
        <w:t>7</w:t>
      </w:r>
    </w:fldSimple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73" w:rsidRPr="00564073" w:rsidRDefault="002478FF" w:rsidP="00564073">
    <w:pPr>
      <w:pStyle w:val="Pieddepage"/>
      <w:tabs>
        <w:tab w:val="clear" w:pos="4536"/>
        <w:tab w:val="clear" w:pos="9072"/>
        <w:tab w:val="center" w:pos="5245"/>
        <w:tab w:val="right" w:pos="10915"/>
      </w:tabs>
      <w:spacing w:after="0" w:line="240" w:lineRule="auto"/>
      <w:rPr>
        <w:b/>
      </w:rPr>
    </w:pPr>
    <w:bookmarkStart w:id="0" w:name="_GoBack"/>
    <w:bookmarkEnd w:id="0"/>
    <w:r w:rsidRPr="002478FF">
      <w:rPr>
        <w:rFonts w:ascii="Arial Narrow" w:hAnsi="Arial Narrow"/>
        <w:b/>
      </w:rPr>
      <w:t>Annexe 4 : Fiche d’évaluation épreuve E5 (CCF)</w:t>
    </w:r>
    <w:r w:rsidR="00564073">
      <w:rPr>
        <w:b/>
      </w:rPr>
      <w:tab/>
    </w:r>
    <w:r w:rsidR="00417394" w:rsidRPr="005B05FC">
      <w:rPr>
        <w:b/>
      </w:rPr>
      <w:fldChar w:fldCharType="begin"/>
    </w:r>
    <w:r w:rsidR="00564073" w:rsidRPr="005B05FC">
      <w:rPr>
        <w:b/>
      </w:rPr>
      <w:instrText xml:space="preserve"> PAGE   \* MERGEFORMAT </w:instrText>
    </w:r>
    <w:r w:rsidR="00417394" w:rsidRPr="005B05FC">
      <w:rPr>
        <w:b/>
      </w:rPr>
      <w:fldChar w:fldCharType="separate"/>
    </w:r>
    <w:r w:rsidR="001D6789">
      <w:rPr>
        <w:b/>
        <w:noProof/>
      </w:rPr>
      <w:t>1</w:t>
    </w:r>
    <w:r w:rsidR="00417394" w:rsidRPr="005B05FC">
      <w:rPr>
        <w:b/>
      </w:rPr>
      <w:fldChar w:fldCharType="end"/>
    </w:r>
    <w:r w:rsidR="00564073">
      <w:rPr>
        <w:b/>
      </w:rPr>
      <w:t>/</w:t>
    </w:r>
    <w:fldSimple w:instr=" NUMPAGES   \* MERGEFORMAT ">
      <w:r w:rsidR="001D6789" w:rsidRPr="001D6789">
        <w:rPr>
          <w:b/>
          <w:noProof/>
        </w:rPr>
        <w:t>7</w:t>
      </w:r>
    </w:fldSimple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DCB" w:rsidRPr="00564073" w:rsidRDefault="002478FF" w:rsidP="00564073">
    <w:pPr>
      <w:pStyle w:val="Pieddepage"/>
      <w:tabs>
        <w:tab w:val="clear" w:pos="4536"/>
        <w:tab w:val="clear" w:pos="9072"/>
        <w:tab w:val="center" w:pos="5245"/>
        <w:tab w:val="right" w:pos="10915"/>
      </w:tabs>
      <w:spacing w:after="0" w:line="240" w:lineRule="auto"/>
      <w:rPr>
        <w:b/>
      </w:rPr>
    </w:pPr>
    <w:r w:rsidRPr="002478FF">
      <w:rPr>
        <w:rFonts w:ascii="Arial Narrow" w:hAnsi="Arial Narrow"/>
        <w:b/>
      </w:rPr>
      <w:t>Annexe 4 : Fiche d’évaluation épreuve E5 (CCF)</w:t>
    </w:r>
    <w:r w:rsidR="00217DCB">
      <w:rPr>
        <w:b/>
      </w:rPr>
      <w:tab/>
    </w:r>
    <w:r w:rsidR="00417394" w:rsidRPr="005B05FC">
      <w:rPr>
        <w:b/>
      </w:rPr>
      <w:fldChar w:fldCharType="begin"/>
    </w:r>
    <w:r w:rsidR="00217DCB" w:rsidRPr="005B05FC">
      <w:rPr>
        <w:b/>
      </w:rPr>
      <w:instrText xml:space="preserve"> PAGE   \* MERGEFORMAT </w:instrText>
    </w:r>
    <w:r w:rsidR="00417394" w:rsidRPr="005B05FC">
      <w:rPr>
        <w:b/>
      </w:rPr>
      <w:fldChar w:fldCharType="separate"/>
    </w:r>
    <w:r w:rsidR="001D6789">
      <w:rPr>
        <w:b/>
        <w:noProof/>
      </w:rPr>
      <w:t>4</w:t>
    </w:r>
    <w:r w:rsidR="00417394" w:rsidRPr="005B05FC">
      <w:rPr>
        <w:b/>
      </w:rPr>
      <w:fldChar w:fldCharType="end"/>
    </w:r>
    <w:r w:rsidR="00217DCB">
      <w:rPr>
        <w:b/>
      </w:rPr>
      <w:t>/</w:t>
    </w:r>
    <w:fldSimple w:instr=" NUMPAGES   \* MERGEFORMAT ">
      <w:r w:rsidR="001D6789" w:rsidRPr="001D6789">
        <w:rPr>
          <w:b/>
          <w:noProof/>
        </w:rPr>
        <w:t>7</w:t>
      </w:r>
    </w:fldSimple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4073" w:rsidRPr="00564073" w:rsidRDefault="002478FF" w:rsidP="00564073">
    <w:pPr>
      <w:pStyle w:val="Pieddepage"/>
      <w:tabs>
        <w:tab w:val="clear" w:pos="4536"/>
        <w:tab w:val="clear" w:pos="9072"/>
        <w:tab w:val="center" w:pos="5245"/>
        <w:tab w:val="right" w:pos="10915"/>
      </w:tabs>
      <w:spacing w:after="0" w:line="240" w:lineRule="auto"/>
      <w:rPr>
        <w:b/>
      </w:rPr>
    </w:pPr>
    <w:r w:rsidRPr="002478FF">
      <w:rPr>
        <w:rFonts w:ascii="Arial Narrow" w:hAnsi="Arial Narrow"/>
        <w:b/>
      </w:rPr>
      <w:t>Annexe 4 : Fiche d’évaluation épreuve E5 (CCF)</w:t>
    </w:r>
    <w:r w:rsidR="00564073">
      <w:rPr>
        <w:b/>
      </w:rPr>
      <w:tab/>
    </w:r>
    <w:r w:rsidR="00417394" w:rsidRPr="005B05FC">
      <w:rPr>
        <w:b/>
      </w:rPr>
      <w:fldChar w:fldCharType="begin"/>
    </w:r>
    <w:r w:rsidR="00564073" w:rsidRPr="005B05FC">
      <w:rPr>
        <w:b/>
      </w:rPr>
      <w:instrText xml:space="preserve"> PAGE   \* MERGEFORMAT </w:instrText>
    </w:r>
    <w:r w:rsidR="00417394" w:rsidRPr="005B05FC">
      <w:rPr>
        <w:b/>
      </w:rPr>
      <w:fldChar w:fldCharType="separate"/>
    </w:r>
    <w:r w:rsidR="001D6789">
      <w:rPr>
        <w:b/>
        <w:noProof/>
      </w:rPr>
      <w:t>3</w:t>
    </w:r>
    <w:r w:rsidR="00417394" w:rsidRPr="005B05FC">
      <w:rPr>
        <w:b/>
      </w:rPr>
      <w:fldChar w:fldCharType="end"/>
    </w:r>
    <w:r w:rsidR="00564073">
      <w:rPr>
        <w:b/>
      </w:rPr>
      <w:t>/</w:t>
    </w:r>
    <w:fldSimple w:instr=" NUMPAGES   \* MERGEFORMAT ">
      <w:r w:rsidR="001D6789" w:rsidRPr="001D6789">
        <w:rPr>
          <w:b/>
          <w:noProof/>
        </w:rPr>
        <w:t>7</w:t>
      </w:r>
    </w:fldSimple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DCB" w:rsidRPr="00564073" w:rsidRDefault="00083472" w:rsidP="00564073">
    <w:pPr>
      <w:pStyle w:val="Pieddepage"/>
      <w:tabs>
        <w:tab w:val="clear" w:pos="4536"/>
        <w:tab w:val="clear" w:pos="9072"/>
        <w:tab w:val="center" w:pos="5245"/>
        <w:tab w:val="right" w:pos="10915"/>
      </w:tabs>
      <w:spacing w:after="0" w:line="240" w:lineRule="auto"/>
      <w:rPr>
        <w:b/>
      </w:rPr>
    </w:pPr>
    <w:r w:rsidRPr="002478FF">
      <w:rPr>
        <w:rFonts w:ascii="Arial Narrow" w:hAnsi="Arial Narrow"/>
        <w:b/>
      </w:rPr>
      <w:t>Annexe 4 : Fiche d’évaluation épreuve E5 (CCF)</w:t>
    </w:r>
    <w:r w:rsidR="00217DCB">
      <w:rPr>
        <w:b/>
      </w:rPr>
      <w:tab/>
    </w:r>
    <w:r w:rsidR="00417394" w:rsidRPr="005B05FC">
      <w:rPr>
        <w:b/>
      </w:rPr>
      <w:fldChar w:fldCharType="begin"/>
    </w:r>
    <w:r w:rsidR="00217DCB" w:rsidRPr="005B05FC">
      <w:rPr>
        <w:b/>
      </w:rPr>
      <w:instrText xml:space="preserve"> PAGE   \* MERGEFORMAT </w:instrText>
    </w:r>
    <w:r w:rsidR="00417394" w:rsidRPr="005B05FC">
      <w:rPr>
        <w:b/>
      </w:rPr>
      <w:fldChar w:fldCharType="separate"/>
    </w:r>
    <w:r w:rsidR="001D6789">
      <w:rPr>
        <w:b/>
        <w:noProof/>
      </w:rPr>
      <w:t>7</w:t>
    </w:r>
    <w:r w:rsidR="00417394" w:rsidRPr="005B05FC">
      <w:rPr>
        <w:b/>
      </w:rPr>
      <w:fldChar w:fldCharType="end"/>
    </w:r>
    <w:r w:rsidR="00217DCB">
      <w:rPr>
        <w:b/>
      </w:rPr>
      <w:t>/</w:t>
    </w:r>
    <w:fldSimple w:instr=" NUMPAGES   \* MERGEFORMAT ">
      <w:r w:rsidR="001D6789" w:rsidRPr="001D6789">
        <w:rPr>
          <w:b/>
          <w:noProof/>
        </w:rPr>
        <w:t>7</w:t>
      </w:r>
    </w:fldSimple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17DCB" w:rsidRPr="00564073" w:rsidRDefault="00083472" w:rsidP="00564073">
    <w:pPr>
      <w:pStyle w:val="Pieddepage"/>
      <w:tabs>
        <w:tab w:val="clear" w:pos="4536"/>
        <w:tab w:val="clear" w:pos="9072"/>
        <w:tab w:val="center" w:pos="5245"/>
        <w:tab w:val="right" w:pos="10915"/>
      </w:tabs>
      <w:spacing w:after="0" w:line="240" w:lineRule="auto"/>
      <w:rPr>
        <w:b/>
      </w:rPr>
    </w:pPr>
    <w:r w:rsidRPr="002478FF">
      <w:rPr>
        <w:rFonts w:ascii="Arial Narrow" w:hAnsi="Arial Narrow"/>
        <w:b/>
      </w:rPr>
      <w:t>Annexe 4 : Fiche d’évaluation épreuve E5 (CCF)</w:t>
    </w:r>
    <w:r w:rsidR="00217DCB">
      <w:rPr>
        <w:b/>
      </w:rPr>
      <w:tab/>
    </w:r>
    <w:r w:rsidR="00417394" w:rsidRPr="005B05FC">
      <w:rPr>
        <w:b/>
      </w:rPr>
      <w:fldChar w:fldCharType="begin"/>
    </w:r>
    <w:r w:rsidR="00217DCB" w:rsidRPr="005B05FC">
      <w:rPr>
        <w:b/>
      </w:rPr>
      <w:instrText xml:space="preserve"> PAGE   \* MERGEFORMAT </w:instrText>
    </w:r>
    <w:r w:rsidR="00417394" w:rsidRPr="005B05FC">
      <w:rPr>
        <w:b/>
      </w:rPr>
      <w:fldChar w:fldCharType="separate"/>
    </w:r>
    <w:r w:rsidR="001D6789">
      <w:rPr>
        <w:b/>
        <w:noProof/>
      </w:rPr>
      <w:t>5</w:t>
    </w:r>
    <w:r w:rsidR="00417394" w:rsidRPr="005B05FC">
      <w:rPr>
        <w:b/>
      </w:rPr>
      <w:fldChar w:fldCharType="end"/>
    </w:r>
    <w:r w:rsidR="00217DCB">
      <w:rPr>
        <w:b/>
      </w:rPr>
      <w:t>/</w:t>
    </w:r>
    <w:fldSimple w:instr=" NUMPAGES   \* MERGEFORMAT ">
      <w:r w:rsidR="001D6789" w:rsidRPr="001D6789">
        <w:rPr>
          <w:b/>
          <w:noProof/>
        </w:rPr>
        <w:t>7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374B" w:rsidRDefault="007A374B" w:rsidP="00293DBE">
      <w:pPr>
        <w:spacing w:after="0" w:line="240" w:lineRule="auto"/>
      </w:pPr>
      <w:r>
        <w:separator/>
      </w:r>
    </w:p>
  </w:footnote>
  <w:footnote w:type="continuationSeparator" w:id="0">
    <w:p w:rsidR="007A374B" w:rsidRDefault="007A374B" w:rsidP="00293DBE">
      <w:pPr>
        <w:spacing w:after="0" w:line="240" w:lineRule="auto"/>
      </w:pPr>
      <w:r>
        <w:continuationSeparator/>
      </w:r>
    </w:p>
  </w:footnote>
  <w:footnote w:id="1">
    <w:p w:rsidR="00540285" w:rsidRPr="00540285" w:rsidRDefault="00540285">
      <w:pPr>
        <w:pStyle w:val="Notedebasdepage"/>
      </w:pPr>
      <w:r w:rsidRPr="00540285">
        <w:rPr>
          <w:rStyle w:val="Appelnotedebasdep"/>
        </w:rPr>
        <w:footnoteRef/>
      </w:r>
      <w:r w:rsidRPr="00540285">
        <w:t xml:space="preserve"> </w:t>
      </w:r>
      <w:r w:rsidRPr="00540285">
        <w:rPr>
          <w:rFonts w:cs="Arial"/>
          <w:szCs w:val="24"/>
        </w:rPr>
        <w:t xml:space="preserve">Dans le cadre de la levée des préalables, en </w:t>
      </w:r>
      <w:r>
        <w:rPr>
          <w:rFonts w:cs="Arial"/>
          <w:szCs w:val="24"/>
        </w:rPr>
        <w:t>plaçant le candidat en tant</w:t>
      </w:r>
      <w:r w:rsidRPr="00540285">
        <w:rPr>
          <w:rFonts w:cs="Arial"/>
          <w:szCs w:val="24"/>
        </w:rPr>
        <w:t xml:space="preserve"> </w:t>
      </w:r>
      <w:r>
        <w:rPr>
          <w:rFonts w:cs="Arial"/>
          <w:szCs w:val="24"/>
        </w:rPr>
        <w:t>qu</w:t>
      </w:r>
      <w:r w:rsidRPr="00540285">
        <w:rPr>
          <w:rFonts w:cs="Arial"/>
          <w:szCs w:val="24"/>
        </w:rPr>
        <w:t>e responsable d’intervention ou chargé de travaux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789" w:rsidRDefault="001D6789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789" w:rsidRDefault="001D6789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Grilledutableau"/>
      <w:tblW w:w="10915" w:type="dxa"/>
      <w:tblInd w:w="28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left w:w="28" w:type="dxa"/>
        <w:right w:w="28" w:type="dxa"/>
      </w:tblCellMar>
      <w:tblLook w:val="04A0" w:firstRow="1" w:lastRow="0" w:firstColumn="1" w:lastColumn="0" w:noHBand="0" w:noVBand="1"/>
    </w:tblPr>
    <w:tblGrid>
      <w:gridCol w:w="1856"/>
      <w:gridCol w:w="2752"/>
      <w:gridCol w:w="2752"/>
      <w:gridCol w:w="3555"/>
    </w:tblGrid>
    <w:tr w:rsidR="00E66EF7" w:rsidRPr="006A332C" w:rsidTr="004547BE">
      <w:trPr>
        <w:trHeight w:val="427"/>
      </w:trPr>
      <w:tc>
        <w:tcPr>
          <w:tcW w:w="1856" w:type="dxa"/>
          <w:vMerge w:val="restart"/>
          <w:tcBorders>
            <w:bottom w:val="nil"/>
          </w:tcBorders>
        </w:tcPr>
        <w:p w:rsidR="00E66EF7" w:rsidRPr="006A332C" w:rsidRDefault="001D6789" w:rsidP="004547BE">
          <w:pPr>
            <w:spacing w:after="0"/>
          </w:pPr>
          <w:r w:rsidRPr="001D6789">
            <w:rPr>
              <w:rFonts w:ascii="Calibri" w:eastAsia="Calibri" w:hAnsi="Calibri" w:cs="Times New Roman"/>
              <w:noProof/>
              <w:lang w:eastAsia="fr-FR"/>
            </w:rPr>
            <w:drawing>
              <wp:anchor distT="0" distB="0" distL="114300" distR="114300" simplePos="0" relativeHeight="251659264" behindDoc="0" locked="0" layoutInCell="1" allowOverlap="1" wp14:anchorId="0936C966" wp14:editId="15D90CEC">
                <wp:simplePos x="0" y="0"/>
                <wp:positionH relativeFrom="margin">
                  <wp:posOffset>-19050</wp:posOffset>
                </wp:positionH>
                <wp:positionV relativeFrom="paragraph">
                  <wp:posOffset>200660</wp:posOffset>
                </wp:positionV>
                <wp:extent cx="1018540" cy="695325"/>
                <wp:effectExtent l="0" t="0" r="0" b="9525"/>
                <wp:wrapSquare wrapText="bothSides"/>
                <wp:docPr id="9" name="Imag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18_logoAC_MONTPELLIER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18540" cy="6953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504" w:type="dxa"/>
          <w:gridSpan w:val="2"/>
          <w:tcBorders>
            <w:bottom w:val="nil"/>
          </w:tcBorders>
        </w:tcPr>
        <w:p w:rsidR="003A7F8E" w:rsidRPr="003A7F8E" w:rsidRDefault="003A7F8E" w:rsidP="003A7F8E">
          <w:pPr>
            <w:tabs>
              <w:tab w:val="center" w:pos="2724"/>
              <w:tab w:val="right" w:pos="8889"/>
            </w:tabs>
            <w:spacing w:after="0" w:line="240" w:lineRule="auto"/>
            <w:jc w:val="right"/>
            <w:rPr>
              <w:rFonts w:ascii="Arial Narrow" w:hAnsi="Arial Narrow"/>
              <w:b/>
              <w:u w:val="single"/>
            </w:rPr>
          </w:pPr>
          <w:r>
            <w:rPr>
              <w:b/>
              <w:sz w:val="32"/>
            </w:rPr>
            <w:tab/>
          </w:r>
        </w:p>
        <w:p w:rsidR="003A7F8E" w:rsidRPr="003A7F8E" w:rsidRDefault="003A7F8E" w:rsidP="003A7F8E">
          <w:pPr>
            <w:tabs>
              <w:tab w:val="center" w:pos="2724"/>
              <w:tab w:val="right" w:pos="5448"/>
            </w:tabs>
            <w:spacing w:after="0" w:line="240" w:lineRule="auto"/>
            <w:rPr>
              <w:rFonts w:ascii="Arial Narrow" w:hAnsi="Arial Narrow"/>
              <w:b/>
            </w:rPr>
          </w:pPr>
        </w:p>
        <w:p w:rsidR="003A7F8E" w:rsidRPr="006A332C" w:rsidRDefault="003A7F8E" w:rsidP="003A7F8E">
          <w:pPr>
            <w:tabs>
              <w:tab w:val="center" w:pos="2724"/>
              <w:tab w:val="right" w:pos="5448"/>
            </w:tabs>
            <w:spacing w:after="0" w:line="240" w:lineRule="auto"/>
            <w:rPr>
              <w:b/>
              <w:sz w:val="32"/>
            </w:rPr>
          </w:pPr>
          <w:r>
            <w:rPr>
              <w:b/>
              <w:sz w:val="32"/>
            </w:rPr>
            <w:t xml:space="preserve">BTS </w:t>
          </w:r>
          <w:r w:rsidRPr="006A332C">
            <w:rPr>
              <w:b/>
              <w:sz w:val="32"/>
            </w:rPr>
            <w:t>ENVIRONNEMENT NUCLEAIRE</w:t>
          </w:r>
          <w:r>
            <w:rPr>
              <w:b/>
              <w:sz w:val="32"/>
            </w:rPr>
            <w:tab/>
          </w:r>
        </w:p>
        <w:p w:rsidR="00E66EF7" w:rsidRPr="00F75860" w:rsidRDefault="00E66EF7" w:rsidP="004547BE">
          <w:pPr>
            <w:spacing w:after="0" w:line="240" w:lineRule="auto"/>
            <w:jc w:val="center"/>
            <w:rPr>
              <w:sz w:val="32"/>
            </w:rPr>
          </w:pPr>
        </w:p>
      </w:tc>
      <w:tc>
        <w:tcPr>
          <w:tcW w:w="3555" w:type="dxa"/>
        </w:tcPr>
        <w:p w:rsidR="003A7F8E" w:rsidRDefault="003A7F8E" w:rsidP="004547BE">
          <w:pPr>
            <w:tabs>
              <w:tab w:val="right" w:pos="3527"/>
            </w:tabs>
            <w:spacing w:after="0" w:line="240" w:lineRule="auto"/>
            <w:jc w:val="center"/>
            <w:rPr>
              <w:b/>
              <w:sz w:val="48"/>
              <w:szCs w:val="48"/>
            </w:rPr>
          </w:pPr>
        </w:p>
        <w:p w:rsidR="003A7F8E" w:rsidRDefault="003A7F8E" w:rsidP="004547BE">
          <w:pPr>
            <w:tabs>
              <w:tab w:val="right" w:pos="3527"/>
            </w:tabs>
            <w:spacing w:after="0" w:line="240" w:lineRule="auto"/>
            <w:jc w:val="center"/>
            <w:rPr>
              <w:b/>
              <w:sz w:val="48"/>
              <w:szCs w:val="48"/>
            </w:rPr>
          </w:pPr>
        </w:p>
        <w:p w:rsidR="00E66EF7" w:rsidRPr="003A7F8E" w:rsidRDefault="00E66EF7" w:rsidP="004547BE">
          <w:pPr>
            <w:tabs>
              <w:tab w:val="right" w:pos="3527"/>
            </w:tabs>
            <w:spacing w:after="0" w:line="240" w:lineRule="auto"/>
            <w:jc w:val="center"/>
            <w:rPr>
              <w:rFonts w:ascii="Arial Narrow" w:hAnsi="Arial Narrow"/>
              <w:sz w:val="28"/>
              <w:szCs w:val="28"/>
              <w:u w:val="single"/>
            </w:rPr>
          </w:pPr>
          <w:r w:rsidRPr="003A7F8E">
            <w:rPr>
              <w:rFonts w:ascii="Arial Narrow" w:hAnsi="Arial Narrow"/>
              <w:b/>
              <w:sz w:val="28"/>
              <w:szCs w:val="28"/>
            </w:rPr>
            <w:t>EPREUVE E5</w:t>
          </w:r>
        </w:p>
      </w:tc>
    </w:tr>
    <w:tr w:rsidR="00E66EF7" w:rsidRPr="006A332C" w:rsidTr="004547BE">
      <w:trPr>
        <w:trHeight w:val="745"/>
      </w:trPr>
      <w:tc>
        <w:tcPr>
          <w:tcW w:w="1856" w:type="dxa"/>
          <w:vMerge/>
          <w:tcBorders>
            <w:bottom w:val="nil"/>
          </w:tcBorders>
        </w:tcPr>
        <w:p w:rsidR="00E66EF7" w:rsidRPr="006A332C" w:rsidRDefault="00E66EF7" w:rsidP="004547BE">
          <w:pPr>
            <w:spacing w:after="0"/>
          </w:pPr>
        </w:p>
      </w:tc>
      <w:tc>
        <w:tcPr>
          <w:tcW w:w="5504" w:type="dxa"/>
          <w:gridSpan w:val="2"/>
          <w:tcBorders>
            <w:bottom w:val="nil"/>
          </w:tcBorders>
          <w:vAlign w:val="bottom"/>
        </w:tcPr>
        <w:p w:rsidR="00E66EF7" w:rsidRPr="005638A9" w:rsidRDefault="00E66EF7" w:rsidP="004547BE">
          <w:pPr>
            <w:tabs>
              <w:tab w:val="right" w:pos="5346"/>
            </w:tabs>
            <w:spacing w:before="120" w:after="0" w:line="240" w:lineRule="auto"/>
            <w:rPr>
              <w:b/>
            </w:rPr>
          </w:pPr>
          <w:r w:rsidRPr="005638A9">
            <w:rPr>
              <w:b/>
            </w:rPr>
            <w:t xml:space="preserve">Nom/Prénom : </w:t>
          </w:r>
          <w:r w:rsidRPr="005638A9">
            <w:rPr>
              <w:b/>
              <w:u w:val="single"/>
            </w:rPr>
            <w:tab/>
          </w:r>
        </w:p>
      </w:tc>
      <w:tc>
        <w:tcPr>
          <w:tcW w:w="3555" w:type="dxa"/>
          <w:tcBorders>
            <w:bottom w:val="nil"/>
          </w:tcBorders>
          <w:vAlign w:val="bottom"/>
        </w:tcPr>
        <w:p w:rsidR="00E66EF7" w:rsidRPr="005638A9" w:rsidRDefault="00E66EF7" w:rsidP="004547BE">
          <w:pPr>
            <w:spacing w:after="0"/>
            <w:rPr>
              <w:b/>
            </w:rPr>
          </w:pPr>
          <w:r w:rsidRPr="005638A9">
            <w:rPr>
              <w:b/>
            </w:rPr>
            <w:t>Académie :</w:t>
          </w:r>
        </w:p>
        <w:p w:rsidR="00E66EF7" w:rsidRPr="006A332C" w:rsidRDefault="00E66EF7" w:rsidP="004547BE">
          <w:pPr>
            <w:tabs>
              <w:tab w:val="right" w:pos="3527"/>
            </w:tabs>
            <w:spacing w:before="120" w:after="0" w:line="240" w:lineRule="auto"/>
            <w:rPr>
              <w:u w:val="single"/>
            </w:rPr>
          </w:pPr>
          <w:r w:rsidRPr="006A332C">
            <w:rPr>
              <w:u w:val="single"/>
            </w:rPr>
            <w:tab/>
          </w:r>
        </w:p>
      </w:tc>
    </w:tr>
    <w:tr w:rsidR="00E66EF7" w:rsidRPr="006A332C" w:rsidTr="004547BE">
      <w:trPr>
        <w:trHeight w:val="222"/>
      </w:trPr>
      <w:tc>
        <w:tcPr>
          <w:tcW w:w="1856" w:type="dxa"/>
          <w:vMerge/>
          <w:tcBorders>
            <w:bottom w:val="nil"/>
          </w:tcBorders>
        </w:tcPr>
        <w:p w:rsidR="00E66EF7" w:rsidRPr="006A332C" w:rsidRDefault="00E66EF7" w:rsidP="004547BE">
          <w:pPr>
            <w:spacing w:after="0"/>
          </w:pPr>
        </w:p>
      </w:tc>
      <w:tc>
        <w:tcPr>
          <w:tcW w:w="2752" w:type="dxa"/>
          <w:tcBorders>
            <w:bottom w:val="nil"/>
          </w:tcBorders>
          <w:vAlign w:val="bottom"/>
        </w:tcPr>
        <w:p w:rsidR="00E66EF7" w:rsidRPr="005638A9" w:rsidRDefault="00E66EF7" w:rsidP="004547BE">
          <w:pPr>
            <w:tabs>
              <w:tab w:val="right" w:pos="2652"/>
            </w:tabs>
            <w:spacing w:before="120" w:after="0" w:line="240" w:lineRule="auto"/>
            <w:rPr>
              <w:b/>
            </w:rPr>
          </w:pPr>
          <w:r w:rsidRPr="005638A9">
            <w:rPr>
              <w:b/>
            </w:rPr>
            <w:t xml:space="preserve">Date : </w:t>
          </w:r>
          <w:r w:rsidRPr="005638A9">
            <w:rPr>
              <w:b/>
              <w:u w:val="single"/>
            </w:rPr>
            <w:tab/>
          </w:r>
        </w:p>
      </w:tc>
      <w:tc>
        <w:tcPr>
          <w:tcW w:w="2752" w:type="dxa"/>
          <w:tcBorders>
            <w:bottom w:val="nil"/>
          </w:tcBorders>
          <w:vAlign w:val="bottom"/>
        </w:tcPr>
        <w:p w:rsidR="00E66EF7" w:rsidRPr="005638A9" w:rsidRDefault="00E66EF7" w:rsidP="004547BE">
          <w:pPr>
            <w:tabs>
              <w:tab w:val="right" w:pos="2594"/>
            </w:tabs>
            <w:spacing w:before="120" w:after="0" w:line="240" w:lineRule="auto"/>
            <w:rPr>
              <w:b/>
            </w:rPr>
          </w:pPr>
          <w:r w:rsidRPr="005638A9">
            <w:rPr>
              <w:b/>
            </w:rPr>
            <w:t xml:space="preserve">Session : </w:t>
          </w:r>
          <w:r w:rsidRPr="005638A9">
            <w:rPr>
              <w:b/>
              <w:u w:val="single"/>
            </w:rPr>
            <w:tab/>
          </w:r>
        </w:p>
      </w:tc>
      <w:tc>
        <w:tcPr>
          <w:tcW w:w="3555" w:type="dxa"/>
          <w:tcBorders>
            <w:bottom w:val="nil"/>
          </w:tcBorders>
          <w:vAlign w:val="bottom"/>
        </w:tcPr>
        <w:p w:rsidR="00E66EF7" w:rsidRPr="005638A9" w:rsidRDefault="00E66EF7" w:rsidP="004547BE">
          <w:pPr>
            <w:spacing w:after="0"/>
            <w:rPr>
              <w:b/>
            </w:rPr>
          </w:pPr>
          <w:r w:rsidRPr="005638A9">
            <w:rPr>
              <w:b/>
            </w:rPr>
            <w:t>Établissement :</w:t>
          </w:r>
        </w:p>
        <w:p w:rsidR="00E66EF7" w:rsidRPr="006A332C" w:rsidRDefault="00E66EF7" w:rsidP="004547BE">
          <w:pPr>
            <w:tabs>
              <w:tab w:val="right" w:pos="3499"/>
            </w:tabs>
            <w:spacing w:before="120" w:after="0" w:line="240" w:lineRule="auto"/>
          </w:pPr>
          <w:r w:rsidRPr="006A332C">
            <w:rPr>
              <w:u w:val="single"/>
            </w:rPr>
            <w:tab/>
          </w:r>
        </w:p>
      </w:tc>
    </w:tr>
  </w:tbl>
  <w:p w:rsidR="003D5F18" w:rsidRPr="00564073" w:rsidRDefault="003D5F18" w:rsidP="00E66EF7">
    <w:pPr>
      <w:pStyle w:val="En-tte"/>
      <w:tabs>
        <w:tab w:val="clear" w:pos="4536"/>
        <w:tab w:val="clear" w:pos="9072"/>
      </w:tabs>
      <w:spacing w:after="0" w:line="240" w:lineRule="auto"/>
      <w:rPr>
        <w:sz w:val="16"/>
        <w:szCs w:val="16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F18" w:rsidRPr="003D5F18" w:rsidRDefault="003D5F18" w:rsidP="003D5F18">
    <w:pPr>
      <w:pStyle w:val="En-tte"/>
      <w:tabs>
        <w:tab w:val="clear" w:pos="4536"/>
        <w:tab w:val="clear" w:pos="9072"/>
      </w:tabs>
      <w:spacing w:after="0" w:line="240" w:lineRule="aut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093231"/>
    <w:multiLevelType w:val="hybridMultilevel"/>
    <w:tmpl w:val="6136BC04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A94F73"/>
    <w:multiLevelType w:val="hybridMultilevel"/>
    <w:tmpl w:val="6FB6F43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9767E7A"/>
    <w:multiLevelType w:val="hybridMultilevel"/>
    <w:tmpl w:val="A46C35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3477E5"/>
    <w:multiLevelType w:val="hybridMultilevel"/>
    <w:tmpl w:val="E286D362"/>
    <w:lvl w:ilvl="0" w:tplc="FD1A716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7221A"/>
    <w:multiLevelType w:val="hybridMultilevel"/>
    <w:tmpl w:val="D20C984A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D1F"/>
    <w:rsid w:val="00000858"/>
    <w:rsid w:val="00007118"/>
    <w:rsid w:val="00011F88"/>
    <w:rsid w:val="0002663E"/>
    <w:rsid w:val="00035225"/>
    <w:rsid w:val="00040E90"/>
    <w:rsid w:val="00041363"/>
    <w:rsid w:val="000578A3"/>
    <w:rsid w:val="00065234"/>
    <w:rsid w:val="00083472"/>
    <w:rsid w:val="00084EEC"/>
    <w:rsid w:val="00097315"/>
    <w:rsid w:val="000A1B8E"/>
    <w:rsid w:val="000A2C76"/>
    <w:rsid w:val="000D634A"/>
    <w:rsid w:val="00112B49"/>
    <w:rsid w:val="00140D2B"/>
    <w:rsid w:val="001617EE"/>
    <w:rsid w:val="00162269"/>
    <w:rsid w:val="00172F14"/>
    <w:rsid w:val="00182CFE"/>
    <w:rsid w:val="0019269D"/>
    <w:rsid w:val="001A2762"/>
    <w:rsid w:val="001B5151"/>
    <w:rsid w:val="001B6DC4"/>
    <w:rsid w:val="001C7D0D"/>
    <w:rsid w:val="001D6789"/>
    <w:rsid w:val="001E7D4F"/>
    <w:rsid w:val="001F07D3"/>
    <w:rsid w:val="00205F41"/>
    <w:rsid w:val="00216313"/>
    <w:rsid w:val="00217DCB"/>
    <w:rsid w:val="0022340F"/>
    <w:rsid w:val="00227962"/>
    <w:rsid w:val="00231171"/>
    <w:rsid w:val="0023600D"/>
    <w:rsid w:val="002360CF"/>
    <w:rsid w:val="00236CA6"/>
    <w:rsid w:val="00242CE6"/>
    <w:rsid w:val="002478FF"/>
    <w:rsid w:val="00252F6F"/>
    <w:rsid w:val="00274C82"/>
    <w:rsid w:val="002839E3"/>
    <w:rsid w:val="00293DBE"/>
    <w:rsid w:val="00295DDA"/>
    <w:rsid w:val="002A69B4"/>
    <w:rsid w:val="002B375E"/>
    <w:rsid w:val="002C2E9D"/>
    <w:rsid w:val="00306A48"/>
    <w:rsid w:val="00310F0E"/>
    <w:rsid w:val="00314914"/>
    <w:rsid w:val="003326D5"/>
    <w:rsid w:val="00334368"/>
    <w:rsid w:val="00336D74"/>
    <w:rsid w:val="003734B8"/>
    <w:rsid w:val="00386B03"/>
    <w:rsid w:val="0039343C"/>
    <w:rsid w:val="003A6E3F"/>
    <w:rsid w:val="003A7F8E"/>
    <w:rsid w:val="003C2030"/>
    <w:rsid w:val="003D5F18"/>
    <w:rsid w:val="003D6DF8"/>
    <w:rsid w:val="0040486A"/>
    <w:rsid w:val="00417394"/>
    <w:rsid w:val="0042073F"/>
    <w:rsid w:val="004363D2"/>
    <w:rsid w:val="004677FE"/>
    <w:rsid w:val="00491327"/>
    <w:rsid w:val="004A4F15"/>
    <w:rsid w:val="004B5A1C"/>
    <w:rsid w:val="004D3D63"/>
    <w:rsid w:val="004F0793"/>
    <w:rsid w:val="005168BB"/>
    <w:rsid w:val="0053392E"/>
    <w:rsid w:val="005378B6"/>
    <w:rsid w:val="00540285"/>
    <w:rsid w:val="005638A9"/>
    <w:rsid w:val="00564073"/>
    <w:rsid w:val="0057749C"/>
    <w:rsid w:val="00581287"/>
    <w:rsid w:val="005B05FC"/>
    <w:rsid w:val="005B0EDC"/>
    <w:rsid w:val="005C27D5"/>
    <w:rsid w:val="005D76AB"/>
    <w:rsid w:val="005E3C1F"/>
    <w:rsid w:val="00606DDC"/>
    <w:rsid w:val="0061363C"/>
    <w:rsid w:val="006174A6"/>
    <w:rsid w:val="00641E37"/>
    <w:rsid w:val="00647EA1"/>
    <w:rsid w:val="00663829"/>
    <w:rsid w:val="006A0F54"/>
    <w:rsid w:val="006A332C"/>
    <w:rsid w:val="006B0E45"/>
    <w:rsid w:val="006B3A95"/>
    <w:rsid w:val="006B42A8"/>
    <w:rsid w:val="00726B75"/>
    <w:rsid w:val="00745F9D"/>
    <w:rsid w:val="00747C59"/>
    <w:rsid w:val="00756EDE"/>
    <w:rsid w:val="00757350"/>
    <w:rsid w:val="00773FC5"/>
    <w:rsid w:val="00775831"/>
    <w:rsid w:val="00780BD5"/>
    <w:rsid w:val="007925B1"/>
    <w:rsid w:val="007A374B"/>
    <w:rsid w:val="007B15D4"/>
    <w:rsid w:val="007B41CB"/>
    <w:rsid w:val="007C59E0"/>
    <w:rsid w:val="007C6135"/>
    <w:rsid w:val="008014B3"/>
    <w:rsid w:val="00801D6F"/>
    <w:rsid w:val="008258FE"/>
    <w:rsid w:val="00843F34"/>
    <w:rsid w:val="00844B1C"/>
    <w:rsid w:val="00845405"/>
    <w:rsid w:val="0085508C"/>
    <w:rsid w:val="00870D66"/>
    <w:rsid w:val="00881BD8"/>
    <w:rsid w:val="00893727"/>
    <w:rsid w:val="0089570A"/>
    <w:rsid w:val="008A2B58"/>
    <w:rsid w:val="008A60D4"/>
    <w:rsid w:val="008B1C61"/>
    <w:rsid w:val="008B3094"/>
    <w:rsid w:val="008D12E8"/>
    <w:rsid w:val="008D7486"/>
    <w:rsid w:val="008E4DC3"/>
    <w:rsid w:val="00944920"/>
    <w:rsid w:val="00945870"/>
    <w:rsid w:val="00945FC4"/>
    <w:rsid w:val="00983F0F"/>
    <w:rsid w:val="00990949"/>
    <w:rsid w:val="009B2C0D"/>
    <w:rsid w:val="009E30DD"/>
    <w:rsid w:val="009E53DB"/>
    <w:rsid w:val="00A21069"/>
    <w:rsid w:val="00A57911"/>
    <w:rsid w:val="00A65494"/>
    <w:rsid w:val="00A66B02"/>
    <w:rsid w:val="00A77FA9"/>
    <w:rsid w:val="00A840CE"/>
    <w:rsid w:val="00A85384"/>
    <w:rsid w:val="00A958F1"/>
    <w:rsid w:val="00AC0CF9"/>
    <w:rsid w:val="00AC6C27"/>
    <w:rsid w:val="00AE03CA"/>
    <w:rsid w:val="00AE04EF"/>
    <w:rsid w:val="00AF517F"/>
    <w:rsid w:val="00AF6786"/>
    <w:rsid w:val="00B7105D"/>
    <w:rsid w:val="00B84A7B"/>
    <w:rsid w:val="00BA0183"/>
    <w:rsid w:val="00BA3391"/>
    <w:rsid w:val="00BB60C3"/>
    <w:rsid w:val="00BE6DEB"/>
    <w:rsid w:val="00C034BA"/>
    <w:rsid w:val="00C11F07"/>
    <w:rsid w:val="00C12A2A"/>
    <w:rsid w:val="00C2515E"/>
    <w:rsid w:val="00C32591"/>
    <w:rsid w:val="00C4035F"/>
    <w:rsid w:val="00C56DDD"/>
    <w:rsid w:val="00C61D1F"/>
    <w:rsid w:val="00C73481"/>
    <w:rsid w:val="00C7388F"/>
    <w:rsid w:val="00C9186E"/>
    <w:rsid w:val="00CB61C0"/>
    <w:rsid w:val="00CB6F62"/>
    <w:rsid w:val="00CC67FD"/>
    <w:rsid w:val="00CF5A98"/>
    <w:rsid w:val="00D6371C"/>
    <w:rsid w:val="00D74E79"/>
    <w:rsid w:val="00DD4D83"/>
    <w:rsid w:val="00DD5E0C"/>
    <w:rsid w:val="00DE7CE1"/>
    <w:rsid w:val="00E01EFC"/>
    <w:rsid w:val="00E07764"/>
    <w:rsid w:val="00E12D55"/>
    <w:rsid w:val="00E26CCD"/>
    <w:rsid w:val="00E355C6"/>
    <w:rsid w:val="00E52587"/>
    <w:rsid w:val="00E62A20"/>
    <w:rsid w:val="00E66EF7"/>
    <w:rsid w:val="00E80C7C"/>
    <w:rsid w:val="00E953D5"/>
    <w:rsid w:val="00E95422"/>
    <w:rsid w:val="00ED09CD"/>
    <w:rsid w:val="00ED19FA"/>
    <w:rsid w:val="00ED4B49"/>
    <w:rsid w:val="00F03677"/>
    <w:rsid w:val="00F16842"/>
    <w:rsid w:val="00F21BC0"/>
    <w:rsid w:val="00F41510"/>
    <w:rsid w:val="00F42727"/>
    <w:rsid w:val="00F676DF"/>
    <w:rsid w:val="00F75860"/>
    <w:rsid w:val="00FC5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055F9903-7F25-41A1-921D-592DD86BF6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Narrow" w:eastAsiaTheme="minorHAnsi" w:hAnsi="Arial Narrow" w:cs="Arial Unicode MS"/>
        <w:sz w:val="22"/>
        <w:szCs w:val="22"/>
        <w:lang w:val="fr-FR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A2B58"/>
    <w:pPr>
      <w:spacing w:after="200" w:line="276" w:lineRule="auto"/>
      <w:jc w:val="left"/>
    </w:pPr>
    <w:rPr>
      <w:rFonts w:asciiTheme="minorHAnsi" w:hAnsiTheme="minorHAnsi" w:cstheme="minorBidi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734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3734B8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3734B8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293DBE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293DBE"/>
  </w:style>
  <w:style w:type="paragraph" w:styleId="Pieddepage">
    <w:name w:val="footer"/>
    <w:basedOn w:val="Normal"/>
    <w:link w:val="PieddepageCar"/>
    <w:unhideWhenUsed/>
    <w:rsid w:val="00293DB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93DBE"/>
  </w:style>
  <w:style w:type="paragraph" w:customStyle="1" w:styleId="btsen">
    <w:name w:val="btsen"/>
    <w:basedOn w:val="Normal"/>
    <w:autoRedefine/>
    <w:rsid w:val="001E7D4F"/>
    <w:pPr>
      <w:widowControl w:val="0"/>
      <w:suppressLineNumbers/>
      <w:suppressAutoHyphens/>
      <w:snapToGrid w:val="0"/>
      <w:spacing w:after="0" w:line="240" w:lineRule="auto"/>
    </w:pPr>
    <w:rPr>
      <w:rFonts w:eastAsia="Lucida Sans Unicode" w:cs="Arial"/>
      <w:kern w:val="1"/>
      <w:lang w:eastAsia="ar-SA"/>
    </w:rPr>
  </w:style>
  <w:style w:type="paragraph" w:styleId="Paragraphedeliste">
    <w:name w:val="List Paragraph"/>
    <w:basedOn w:val="Normal"/>
    <w:uiPriority w:val="34"/>
    <w:qFormat/>
    <w:rsid w:val="00216313"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rsid w:val="00540285"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sid w:val="00540285"/>
    <w:rPr>
      <w:rFonts w:asciiTheme="minorHAnsi" w:hAnsiTheme="minorHAnsi" w:cstheme="minorBidi"/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sid w:val="0054028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58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oter" Target="footer7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6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ACC49DE-DC89-4742-B808-B12BC48F0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7</Pages>
  <Words>1670</Words>
  <Characters>9190</Characters>
  <Application>Microsoft Office Word</Application>
  <DocSecurity>0</DocSecurity>
  <Lines>76</Lines>
  <Paragraphs>21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Lycée des Métiers Paul-Emile VICTOR</Company>
  <LinksUpToDate>false</LinksUpToDate>
  <CharactersWithSpaces>10839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BRIERE</dc:creator>
  <cp:lastModifiedBy>Macart Emmanuelle</cp:lastModifiedBy>
  <cp:revision>5</cp:revision>
  <dcterms:created xsi:type="dcterms:W3CDTF">2015-12-08T13:47:00Z</dcterms:created>
  <dcterms:modified xsi:type="dcterms:W3CDTF">2021-02-11T09:32:00Z</dcterms:modified>
</cp:coreProperties>
</file>