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11A6" w:rsidRPr="0062118A" w:rsidRDefault="004811A6">
      <w:pPr>
        <w:pStyle w:val="Titre"/>
        <w:rPr>
          <w:rFonts w:ascii="Arial" w:hAnsi="Arial" w:cs="Arial"/>
          <w:noProof w:val="0"/>
          <w:lang w:val="fr-FR"/>
        </w:rPr>
      </w:pPr>
      <w:r w:rsidRPr="0062118A">
        <w:rPr>
          <w:rFonts w:ascii="Arial" w:hAnsi="Arial" w:cs="Arial"/>
          <w:b/>
          <w:noProof w:val="0"/>
          <w:lang w:val="fr-FR"/>
        </w:rPr>
        <w:t>Contrôle de conformité du dossier</w:t>
      </w:r>
      <w:r w:rsidRPr="0062118A">
        <w:rPr>
          <w:rFonts w:ascii="Arial" w:hAnsi="Arial" w:cs="Arial"/>
          <w:noProof w:val="0"/>
          <w:lang w:val="fr-FR"/>
        </w:rPr>
        <w:br/>
      </w:r>
      <w:r w:rsidRPr="0062118A">
        <w:rPr>
          <w:rFonts w:ascii="Arial" w:hAnsi="Arial" w:cs="Arial"/>
          <w:noProof w:val="0"/>
          <w:color w:val="000000"/>
          <w:sz w:val="24"/>
          <w:lang w:val="fr-FR"/>
        </w:rPr>
        <w:t>arrêté du 22 juillet 2008</w:t>
      </w:r>
    </w:p>
    <w:p w:rsidR="004811A6" w:rsidRPr="00A97478" w:rsidRDefault="004811A6">
      <w:pPr>
        <w:jc w:val="center"/>
        <w:rPr>
          <w:noProof w:val="0"/>
          <w:lang w:val="fr-FR"/>
        </w:rPr>
      </w:pPr>
    </w:p>
    <w:p w:rsidR="004811A6" w:rsidRPr="00A97478" w:rsidRDefault="004811A6">
      <w:pPr>
        <w:jc w:val="center"/>
        <w:rPr>
          <w:noProof w:val="0"/>
          <w:lang w:val="fr-FR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4"/>
        <w:gridCol w:w="4615"/>
      </w:tblGrid>
      <w:tr w:rsidR="0000485D" w:rsidRPr="0062118A" w:rsidTr="00C34AD8">
        <w:trPr>
          <w:trHeight w:val="794"/>
        </w:trPr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11A6" w:rsidRPr="0062118A" w:rsidRDefault="004811A6" w:rsidP="00B37F7B">
            <w:pPr>
              <w:rPr>
                <w:rFonts w:ascii="Arial" w:hAnsi="Arial" w:cs="Arial"/>
                <w:sz w:val="20"/>
                <w:szCs w:val="18"/>
                <w:lang w:val="fr-FR"/>
              </w:rPr>
            </w:pPr>
            <w:r w:rsidRPr="0062118A">
              <w:rPr>
                <w:rFonts w:ascii="Arial" w:hAnsi="Arial" w:cs="Arial"/>
                <w:sz w:val="20"/>
                <w:szCs w:val="18"/>
                <w:lang w:val="fr-FR"/>
              </w:rPr>
              <w:t>Nom :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1A6" w:rsidRPr="0062118A" w:rsidRDefault="004811A6" w:rsidP="00B37F7B">
            <w:pPr>
              <w:rPr>
                <w:rFonts w:ascii="Arial" w:hAnsi="Arial" w:cs="Arial"/>
                <w:sz w:val="20"/>
                <w:szCs w:val="18"/>
                <w:lang w:val="fr-FR"/>
              </w:rPr>
            </w:pPr>
            <w:r w:rsidRPr="0062118A">
              <w:rPr>
                <w:rFonts w:ascii="Arial" w:hAnsi="Arial" w:cs="Arial"/>
                <w:sz w:val="20"/>
                <w:szCs w:val="18"/>
                <w:lang w:val="fr-FR"/>
              </w:rPr>
              <w:t>Prénom :</w:t>
            </w:r>
          </w:p>
        </w:tc>
      </w:tr>
      <w:tr w:rsidR="004811A6" w:rsidRPr="0062118A" w:rsidTr="00C34AD8">
        <w:trPr>
          <w:trHeight w:val="794"/>
        </w:trPr>
        <w:tc>
          <w:tcPr>
            <w:tcW w:w="9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1A6" w:rsidRPr="0062118A" w:rsidRDefault="004811A6" w:rsidP="00B37F7B">
            <w:pPr>
              <w:rPr>
                <w:rFonts w:ascii="Arial" w:hAnsi="Arial" w:cs="Arial"/>
                <w:sz w:val="20"/>
                <w:szCs w:val="18"/>
                <w:lang w:val="fr-FR"/>
              </w:rPr>
            </w:pPr>
            <w:r w:rsidRPr="0062118A">
              <w:rPr>
                <w:rFonts w:ascii="Arial" w:hAnsi="Arial" w:cs="Arial"/>
                <w:sz w:val="20"/>
                <w:szCs w:val="18"/>
                <w:lang w:val="fr-FR"/>
              </w:rPr>
              <w:t>N° inscription :</w:t>
            </w:r>
          </w:p>
        </w:tc>
      </w:tr>
    </w:tbl>
    <w:p w:rsidR="004811A6" w:rsidRPr="00A97478" w:rsidRDefault="004811A6">
      <w:pPr>
        <w:rPr>
          <w:noProof w:val="0"/>
          <w:lang w:val="fr-FR"/>
        </w:rPr>
      </w:pPr>
    </w:p>
    <w:p w:rsidR="004811A6" w:rsidRPr="00684220" w:rsidRDefault="004811A6">
      <w:pPr>
        <w:jc w:val="both"/>
        <w:rPr>
          <w:rFonts w:ascii="Arial" w:hAnsi="Arial" w:cs="Arial"/>
          <w:noProof w:val="0"/>
          <w:sz w:val="20"/>
          <w:lang w:val="fr-FR"/>
        </w:rPr>
      </w:pPr>
      <w:r w:rsidRPr="00684220">
        <w:rPr>
          <w:rFonts w:ascii="Arial" w:hAnsi="Arial" w:cs="Arial"/>
          <w:noProof w:val="0"/>
          <w:sz w:val="20"/>
          <w:lang w:val="fr-FR"/>
        </w:rPr>
        <w:t>En application de l'arrêté du 22 juillet 2008, après vérification de votre dossier par la commission de contrôle :</w:t>
      </w:r>
    </w:p>
    <w:p w:rsidR="004811A6" w:rsidRPr="00684220" w:rsidRDefault="004811A6" w:rsidP="006C3196">
      <w:pPr>
        <w:ind w:left="708" w:hanging="708"/>
        <w:jc w:val="both"/>
        <w:rPr>
          <w:rFonts w:ascii="Arial" w:hAnsi="Arial" w:cs="Arial"/>
          <w:noProof w:val="0"/>
          <w:sz w:val="20"/>
          <w:lang w:val="fr-FR"/>
        </w:rPr>
      </w:pPr>
      <w:r w:rsidRPr="00684220">
        <w:rPr>
          <w:rFonts w:ascii="Arial" w:hAnsi="Arial" w:cs="Arial"/>
          <w:noProof w:val="0"/>
          <w:sz w:val="20"/>
          <w:lang w:val="fr-FR"/>
        </w:rPr>
        <w:t xml:space="preserve"> </w:t>
      </w:r>
      <w:r w:rsidRPr="006C3196">
        <w:rPr>
          <w:rFonts w:ascii="Arial" w:hAnsi="Arial" w:cs="Arial"/>
          <w:noProof w:val="0"/>
          <w:sz w:val="20"/>
          <w:u w:val="single"/>
          <w:lang w:val="fr-FR"/>
        </w:rPr>
        <w:t>Premier cas</w:t>
      </w:r>
      <w:r w:rsidRPr="00684220">
        <w:rPr>
          <w:rFonts w:ascii="Arial" w:hAnsi="Arial" w:cs="Arial"/>
          <w:noProof w:val="0"/>
          <w:sz w:val="20"/>
          <w:lang w:val="fr-FR"/>
        </w:rPr>
        <w:t> : votre candidature ne peut être retenue pour les motifs suivants :</w:t>
      </w:r>
    </w:p>
    <w:p w:rsidR="006459AF" w:rsidRPr="00684220" w:rsidRDefault="004811A6" w:rsidP="006459AF">
      <w:pPr>
        <w:tabs>
          <w:tab w:val="left" w:pos="1418"/>
          <w:tab w:val="left" w:pos="1843"/>
        </w:tabs>
        <w:jc w:val="both"/>
        <w:rPr>
          <w:rFonts w:ascii="Arial" w:hAnsi="Arial" w:cs="Arial"/>
          <w:noProof w:val="0"/>
          <w:sz w:val="20"/>
          <w:lang w:val="fr-FR"/>
        </w:rPr>
      </w:pPr>
      <w:r w:rsidRPr="00684220">
        <w:rPr>
          <w:rFonts w:ascii="Arial" w:hAnsi="Arial" w:cs="Arial"/>
          <w:noProof w:val="0"/>
          <w:sz w:val="20"/>
          <w:lang w:val="fr-FR"/>
        </w:rPr>
        <w:tab/>
      </w:r>
      <w:r w:rsidRPr="00684220">
        <w:rPr>
          <w:rFonts w:ascii="Arial" w:hAnsi="Arial" w:cs="Arial"/>
          <w:noProof w:val="0"/>
          <w:sz w:val="20"/>
          <w:lang w:val="fr-FR"/>
        </w:rPr>
        <w:t></w:t>
      </w:r>
      <w:r w:rsidR="006459AF" w:rsidRPr="00684220">
        <w:rPr>
          <w:rFonts w:ascii="Arial" w:hAnsi="Arial" w:cs="Arial"/>
          <w:noProof w:val="0"/>
          <w:sz w:val="20"/>
          <w:lang w:val="fr-FR"/>
        </w:rPr>
        <w:tab/>
      </w:r>
      <w:r w:rsidRPr="00684220">
        <w:rPr>
          <w:rFonts w:ascii="Arial" w:hAnsi="Arial" w:cs="Arial"/>
          <w:noProof w:val="0"/>
          <w:sz w:val="20"/>
          <w:lang w:val="fr-FR"/>
        </w:rPr>
        <w:t>Absence de dossier</w:t>
      </w:r>
    </w:p>
    <w:p w:rsidR="004811A6" w:rsidRPr="00684220" w:rsidRDefault="004811A6" w:rsidP="006459AF">
      <w:pPr>
        <w:tabs>
          <w:tab w:val="left" w:pos="1418"/>
          <w:tab w:val="left" w:pos="1843"/>
        </w:tabs>
        <w:jc w:val="both"/>
        <w:rPr>
          <w:rFonts w:ascii="Arial" w:hAnsi="Arial" w:cs="Arial"/>
          <w:noProof w:val="0"/>
          <w:sz w:val="20"/>
          <w:lang w:val="fr-FR"/>
        </w:rPr>
      </w:pPr>
      <w:r w:rsidRPr="00684220">
        <w:rPr>
          <w:rFonts w:ascii="Arial" w:hAnsi="Arial" w:cs="Arial"/>
          <w:noProof w:val="0"/>
          <w:sz w:val="20"/>
          <w:lang w:val="fr-FR"/>
        </w:rPr>
        <w:tab/>
      </w:r>
      <w:r w:rsidRPr="00684220">
        <w:rPr>
          <w:rFonts w:ascii="Arial" w:hAnsi="Arial" w:cs="Arial"/>
          <w:noProof w:val="0"/>
          <w:sz w:val="20"/>
          <w:lang w:val="fr-FR"/>
        </w:rPr>
        <w:t></w:t>
      </w:r>
      <w:r w:rsidR="006459AF" w:rsidRPr="00684220">
        <w:rPr>
          <w:rFonts w:ascii="Arial" w:hAnsi="Arial" w:cs="Arial"/>
          <w:noProof w:val="0"/>
          <w:sz w:val="20"/>
          <w:lang w:val="fr-FR"/>
        </w:rPr>
        <w:tab/>
      </w:r>
      <w:r w:rsidRPr="00684220">
        <w:rPr>
          <w:rFonts w:ascii="Arial" w:hAnsi="Arial" w:cs="Arial"/>
          <w:noProof w:val="0"/>
          <w:sz w:val="20"/>
          <w:lang w:val="fr-FR"/>
        </w:rPr>
        <w:t>Dépôt du dossier au-delà de la date fixée réglementairement</w:t>
      </w:r>
    </w:p>
    <w:p w:rsidR="004811A6" w:rsidRPr="00684220" w:rsidRDefault="004811A6" w:rsidP="006459AF">
      <w:pPr>
        <w:tabs>
          <w:tab w:val="left" w:pos="1843"/>
        </w:tabs>
        <w:ind w:left="2487" w:hanging="1069"/>
        <w:rPr>
          <w:rFonts w:ascii="Arial" w:hAnsi="Arial" w:cs="Arial"/>
          <w:noProof w:val="0"/>
          <w:sz w:val="20"/>
          <w:lang w:val="fr-FR"/>
        </w:rPr>
      </w:pPr>
      <w:r w:rsidRPr="00684220">
        <w:rPr>
          <w:rFonts w:ascii="Arial" w:hAnsi="Arial" w:cs="Arial"/>
          <w:noProof w:val="0"/>
          <w:sz w:val="20"/>
          <w:lang w:val="fr-FR"/>
        </w:rPr>
        <w:t></w:t>
      </w:r>
      <w:r w:rsidR="006459AF" w:rsidRPr="00684220">
        <w:rPr>
          <w:rFonts w:ascii="Arial" w:hAnsi="Arial" w:cs="Arial"/>
          <w:noProof w:val="0"/>
          <w:sz w:val="20"/>
          <w:lang w:val="fr-FR"/>
        </w:rPr>
        <w:tab/>
      </w:r>
      <w:r w:rsidRPr="00684220">
        <w:rPr>
          <w:rFonts w:ascii="Arial" w:hAnsi="Arial" w:cs="Arial"/>
          <w:noProof w:val="0"/>
          <w:sz w:val="20"/>
          <w:lang w:val="fr-FR"/>
        </w:rPr>
        <w:t>Durée du stage de première année insuffisante</w:t>
      </w:r>
    </w:p>
    <w:p w:rsidR="004811A6" w:rsidRPr="00684220" w:rsidRDefault="004811A6" w:rsidP="006459AF">
      <w:pPr>
        <w:tabs>
          <w:tab w:val="left" w:pos="1843"/>
        </w:tabs>
        <w:ind w:left="2487" w:hanging="1069"/>
        <w:rPr>
          <w:rFonts w:ascii="Arial" w:hAnsi="Arial" w:cs="Arial"/>
          <w:noProof w:val="0"/>
          <w:sz w:val="20"/>
          <w:lang w:val="fr-FR"/>
        </w:rPr>
      </w:pPr>
      <w:r w:rsidRPr="00684220">
        <w:rPr>
          <w:rFonts w:ascii="Arial" w:hAnsi="Arial" w:cs="Arial"/>
          <w:noProof w:val="0"/>
          <w:sz w:val="20"/>
          <w:lang w:val="fr-FR"/>
        </w:rPr>
        <w:t></w:t>
      </w:r>
      <w:r w:rsidR="006459AF" w:rsidRPr="00684220">
        <w:rPr>
          <w:rFonts w:ascii="Arial" w:hAnsi="Arial" w:cs="Arial"/>
          <w:noProof w:val="0"/>
          <w:sz w:val="20"/>
          <w:lang w:val="fr-FR"/>
        </w:rPr>
        <w:tab/>
      </w:r>
      <w:r w:rsidRPr="00684220">
        <w:rPr>
          <w:rFonts w:ascii="Arial" w:hAnsi="Arial" w:cs="Arial"/>
          <w:noProof w:val="0"/>
          <w:sz w:val="20"/>
          <w:lang w:val="fr-FR"/>
        </w:rPr>
        <w:t>Durée du stage de deuxième année insuffisante</w:t>
      </w:r>
    </w:p>
    <w:p w:rsidR="004811A6" w:rsidRPr="0062118A" w:rsidRDefault="004811A6">
      <w:pPr>
        <w:jc w:val="both"/>
        <w:rPr>
          <w:b/>
          <w:noProof w:val="0"/>
          <w:u w:val="single"/>
          <w:lang w:val="fr-FR"/>
        </w:rPr>
      </w:pPr>
    </w:p>
    <w:p w:rsidR="004811A6" w:rsidRPr="00684220" w:rsidRDefault="004811A6">
      <w:pPr>
        <w:pStyle w:val="Corpsdetexte2"/>
        <w:rPr>
          <w:rFonts w:ascii="Arial" w:hAnsi="Arial" w:cs="Arial"/>
          <w:noProof w:val="0"/>
          <w:sz w:val="20"/>
          <w:lang w:val="fr-FR"/>
        </w:rPr>
      </w:pPr>
      <w:r w:rsidRPr="00684220">
        <w:rPr>
          <w:rFonts w:ascii="Arial" w:hAnsi="Arial" w:cs="Arial"/>
          <w:noProof w:val="0"/>
          <w:sz w:val="20"/>
          <w:lang w:val="fr-FR"/>
        </w:rPr>
        <w:t>Vous n'êtes donc pas autorisé(e) à vous présenter à l'épreuve. Votre candidature est réglementairement déclarée "non valide".</w:t>
      </w:r>
    </w:p>
    <w:p w:rsidR="004811A6" w:rsidRDefault="004811A6">
      <w:pPr>
        <w:jc w:val="both"/>
        <w:rPr>
          <w:rFonts w:ascii="Arial" w:hAnsi="Arial" w:cs="Arial"/>
          <w:noProof w:val="0"/>
          <w:color w:val="000000"/>
          <w:sz w:val="20"/>
          <w:lang w:val="fr-FR"/>
        </w:rPr>
      </w:pPr>
    </w:p>
    <w:p w:rsidR="006C3196" w:rsidRPr="00684220" w:rsidRDefault="006C3196">
      <w:pPr>
        <w:jc w:val="both"/>
        <w:rPr>
          <w:rFonts w:ascii="Arial" w:hAnsi="Arial" w:cs="Arial"/>
          <w:noProof w:val="0"/>
          <w:color w:val="000000"/>
          <w:sz w:val="20"/>
          <w:lang w:val="fr-FR"/>
        </w:rPr>
      </w:pPr>
    </w:p>
    <w:p w:rsidR="004811A6" w:rsidRPr="00684220" w:rsidRDefault="004811A6">
      <w:pPr>
        <w:jc w:val="both"/>
        <w:rPr>
          <w:rFonts w:ascii="Arial" w:hAnsi="Arial" w:cs="Arial"/>
          <w:noProof w:val="0"/>
          <w:color w:val="000000"/>
          <w:sz w:val="20"/>
          <w:lang w:val="fr-FR"/>
        </w:rPr>
      </w:pPr>
      <w:r w:rsidRPr="00684220">
        <w:rPr>
          <w:rFonts w:ascii="Arial" w:hAnsi="Arial" w:cs="Arial"/>
          <w:noProof w:val="0"/>
          <w:color w:val="000000"/>
          <w:sz w:val="20"/>
          <w:lang w:val="fr-FR"/>
        </w:rPr>
        <w:t xml:space="preserve"> </w:t>
      </w:r>
      <w:r w:rsidRPr="006C3196">
        <w:rPr>
          <w:rFonts w:ascii="Arial" w:hAnsi="Arial" w:cs="Arial"/>
          <w:noProof w:val="0"/>
          <w:color w:val="000000"/>
          <w:sz w:val="20"/>
          <w:u w:val="single"/>
          <w:lang w:val="fr-FR"/>
        </w:rPr>
        <w:t>Deuxième cas</w:t>
      </w:r>
      <w:r w:rsidRPr="00684220">
        <w:rPr>
          <w:rFonts w:ascii="Arial" w:hAnsi="Arial" w:cs="Arial"/>
          <w:noProof w:val="0"/>
          <w:color w:val="000000"/>
          <w:sz w:val="20"/>
          <w:lang w:val="fr-FR"/>
        </w:rPr>
        <w:t> : votre candidature peut être invalidée pour les motifs suivants :</w:t>
      </w:r>
    </w:p>
    <w:p w:rsidR="004811A6" w:rsidRPr="00B65688" w:rsidRDefault="004811A6">
      <w:pPr>
        <w:numPr>
          <w:ilvl w:val="0"/>
          <w:numId w:val="1"/>
        </w:numPr>
        <w:tabs>
          <w:tab w:val="clear" w:pos="2204"/>
        </w:tabs>
        <w:ind w:left="1843" w:hanging="425"/>
        <w:rPr>
          <w:rFonts w:ascii="Arial" w:hAnsi="Arial" w:cs="Arial"/>
          <w:noProof w:val="0"/>
          <w:color w:val="000000"/>
          <w:sz w:val="20"/>
          <w:lang w:val="fr-FR"/>
        </w:rPr>
      </w:pPr>
      <w:r w:rsidRPr="00B65688">
        <w:rPr>
          <w:rFonts w:ascii="Arial" w:hAnsi="Arial" w:cs="Arial"/>
          <w:noProof w:val="0"/>
          <w:color w:val="000000"/>
          <w:sz w:val="20"/>
          <w:lang w:val="fr-FR"/>
        </w:rPr>
        <w:t>Absence de certificat de stage de première année</w:t>
      </w:r>
    </w:p>
    <w:p w:rsidR="004811A6" w:rsidRPr="00B65688" w:rsidRDefault="004811A6">
      <w:pPr>
        <w:ind w:left="1843" w:hanging="425"/>
        <w:rPr>
          <w:rFonts w:ascii="Arial" w:hAnsi="Arial" w:cs="Arial"/>
          <w:noProof w:val="0"/>
          <w:color w:val="000000"/>
          <w:sz w:val="20"/>
          <w:lang w:val="fr-FR"/>
        </w:rPr>
      </w:pPr>
      <w:r w:rsidRPr="00B65688">
        <w:rPr>
          <w:rFonts w:ascii="Arial" w:hAnsi="Arial" w:cs="Arial"/>
          <w:noProof w:val="0"/>
          <w:color w:val="000000"/>
          <w:sz w:val="20"/>
          <w:lang w:val="fr-FR"/>
        </w:rPr>
        <w:t></w:t>
      </w:r>
      <w:r w:rsidRPr="00B65688">
        <w:rPr>
          <w:rFonts w:ascii="Arial" w:hAnsi="Arial" w:cs="Arial"/>
          <w:noProof w:val="0"/>
          <w:color w:val="000000"/>
          <w:sz w:val="20"/>
          <w:lang w:val="fr-FR"/>
        </w:rPr>
        <w:tab/>
        <w:t>Absence de fiche d’appréci</w:t>
      </w:r>
      <w:bookmarkStart w:id="0" w:name="_GoBack"/>
      <w:bookmarkEnd w:id="0"/>
      <w:r w:rsidRPr="00B65688">
        <w:rPr>
          <w:rFonts w:ascii="Arial" w:hAnsi="Arial" w:cs="Arial"/>
          <w:noProof w:val="0"/>
          <w:color w:val="000000"/>
          <w:sz w:val="20"/>
          <w:lang w:val="fr-FR"/>
        </w:rPr>
        <w:t>ation de stage de première année</w:t>
      </w:r>
    </w:p>
    <w:p w:rsidR="004811A6" w:rsidRPr="00B65688" w:rsidRDefault="004811A6">
      <w:pPr>
        <w:ind w:left="1843" w:hanging="425"/>
        <w:rPr>
          <w:rFonts w:ascii="Arial" w:hAnsi="Arial" w:cs="Arial"/>
          <w:noProof w:val="0"/>
          <w:color w:val="000000"/>
          <w:sz w:val="20"/>
          <w:lang w:val="fr-FR"/>
        </w:rPr>
      </w:pPr>
      <w:r w:rsidRPr="00B65688">
        <w:rPr>
          <w:rFonts w:ascii="Arial" w:hAnsi="Arial" w:cs="Arial"/>
          <w:noProof w:val="0"/>
          <w:color w:val="000000"/>
          <w:sz w:val="20"/>
          <w:lang w:val="fr-FR"/>
        </w:rPr>
        <w:t></w:t>
      </w:r>
      <w:r w:rsidRPr="00B65688">
        <w:rPr>
          <w:rFonts w:ascii="Arial" w:hAnsi="Arial" w:cs="Arial"/>
          <w:noProof w:val="0"/>
          <w:color w:val="000000"/>
          <w:sz w:val="20"/>
          <w:lang w:val="fr-FR"/>
        </w:rPr>
        <w:tab/>
        <w:t>Absence de certificat de stage de deuxième année</w:t>
      </w:r>
    </w:p>
    <w:p w:rsidR="004811A6" w:rsidRPr="00B65688" w:rsidRDefault="004811A6">
      <w:pPr>
        <w:ind w:left="1843" w:hanging="425"/>
        <w:rPr>
          <w:rFonts w:ascii="Arial" w:hAnsi="Arial" w:cs="Arial"/>
          <w:noProof w:val="0"/>
          <w:color w:val="000000"/>
          <w:sz w:val="20"/>
          <w:lang w:val="fr-FR"/>
        </w:rPr>
      </w:pPr>
      <w:r w:rsidRPr="00B65688">
        <w:rPr>
          <w:rFonts w:ascii="Arial" w:hAnsi="Arial" w:cs="Arial"/>
          <w:noProof w:val="0"/>
          <w:color w:val="000000"/>
          <w:sz w:val="20"/>
          <w:lang w:val="fr-FR"/>
        </w:rPr>
        <w:t></w:t>
      </w:r>
      <w:r w:rsidRPr="00B65688">
        <w:rPr>
          <w:rFonts w:ascii="Arial" w:hAnsi="Arial" w:cs="Arial"/>
          <w:noProof w:val="0"/>
          <w:color w:val="000000"/>
          <w:sz w:val="20"/>
          <w:lang w:val="fr-FR"/>
        </w:rPr>
        <w:tab/>
        <w:t>Absence de contrat d'apprentissage ou de professionnalisation</w:t>
      </w:r>
    </w:p>
    <w:p w:rsidR="004811A6" w:rsidRPr="00B65688" w:rsidRDefault="004811A6">
      <w:pPr>
        <w:ind w:left="1843" w:hanging="425"/>
        <w:rPr>
          <w:rFonts w:ascii="Arial" w:hAnsi="Arial" w:cs="Arial"/>
          <w:noProof w:val="0"/>
          <w:color w:val="000000"/>
          <w:sz w:val="20"/>
          <w:lang w:val="fr-FR"/>
        </w:rPr>
      </w:pPr>
      <w:r w:rsidRPr="00B65688">
        <w:rPr>
          <w:rFonts w:ascii="Arial" w:hAnsi="Arial" w:cs="Arial"/>
          <w:noProof w:val="0"/>
          <w:color w:val="000000"/>
          <w:sz w:val="20"/>
          <w:lang w:val="fr-FR"/>
        </w:rPr>
        <w:t></w:t>
      </w:r>
      <w:r w:rsidRPr="00B65688">
        <w:rPr>
          <w:rFonts w:ascii="Arial" w:hAnsi="Arial" w:cs="Arial"/>
          <w:noProof w:val="0"/>
          <w:color w:val="000000"/>
          <w:sz w:val="20"/>
          <w:lang w:val="fr-FR"/>
        </w:rPr>
        <w:tab/>
        <w:t xml:space="preserve">Absence de certificat de travail </w:t>
      </w:r>
    </w:p>
    <w:p w:rsidR="004811A6" w:rsidRPr="00B65688" w:rsidRDefault="004811A6">
      <w:pPr>
        <w:numPr>
          <w:ilvl w:val="0"/>
          <w:numId w:val="1"/>
        </w:numPr>
        <w:tabs>
          <w:tab w:val="clear" w:pos="2204"/>
        </w:tabs>
        <w:ind w:left="1843" w:hanging="425"/>
        <w:rPr>
          <w:rFonts w:ascii="Arial" w:hAnsi="Arial" w:cs="Arial"/>
          <w:noProof w:val="0"/>
          <w:color w:val="000000"/>
          <w:sz w:val="20"/>
          <w:lang w:val="fr-FR"/>
        </w:rPr>
      </w:pPr>
      <w:r w:rsidRPr="00B65688">
        <w:rPr>
          <w:rFonts w:ascii="Arial" w:hAnsi="Arial" w:cs="Arial"/>
          <w:noProof w:val="0"/>
          <w:color w:val="000000"/>
          <w:sz w:val="20"/>
          <w:lang w:val="fr-FR"/>
        </w:rPr>
        <w:t>Absence de fiche d’appréciation de stage de deuxième année</w:t>
      </w:r>
    </w:p>
    <w:p w:rsidR="004811A6" w:rsidRPr="00B65688" w:rsidRDefault="004811A6">
      <w:pPr>
        <w:ind w:left="1843" w:hanging="425"/>
        <w:rPr>
          <w:rFonts w:ascii="Arial" w:hAnsi="Arial" w:cs="Arial"/>
          <w:noProof w:val="0"/>
          <w:color w:val="000000"/>
          <w:sz w:val="20"/>
          <w:lang w:val="fr-FR"/>
        </w:rPr>
      </w:pPr>
      <w:r w:rsidRPr="00B65688">
        <w:rPr>
          <w:rFonts w:ascii="Arial" w:hAnsi="Arial" w:cs="Arial"/>
          <w:noProof w:val="0"/>
          <w:color w:val="000000"/>
          <w:sz w:val="20"/>
          <w:lang w:val="fr-FR"/>
        </w:rPr>
        <w:t></w:t>
      </w:r>
      <w:r w:rsidRPr="00B65688">
        <w:rPr>
          <w:rFonts w:ascii="Arial" w:hAnsi="Arial" w:cs="Arial"/>
          <w:noProof w:val="0"/>
          <w:color w:val="000000"/>
          <w:sz w:val="20"/>
          <w:lang w:val="fr-FR"/>
        </w:rPr>
        <w:tab/>
        <w:t>Absence de fiche de validation de stage de deuxième année</w:t>
      </w:r>
    </w:p>
    <w:p w:rsidR="004811A6" w:rsidRPr="00B65688" w:rsidRDefault="004811A6">
      <w:pPr>
        <w:ind w:left="1843" w:hanging="425"/>
        <w:rPr>
          <w:rFonts w:ascii="Arial" w:hAnsi="Arial" w:cs="Arial"/>
          <w:noProof w:val="0"/>
          <w:color w:val="000000"/>
          <w:sz w:val="20"/>
          <w:lang w:val="fr-FR"/>
        </w:rPr>
      </w:pPr>
      <w:r w:rsidRPr="00B65688">
        <w:rPr>
          <w:rFonts w:ascii="Arial" w:hAnsi="Arial" w:cs="Arial"/>
          <w:noProof w:val="0"/>
          <w:color w:val="000000"/>
          <w:sz w:val="20"/>
          <w:lang w:val="fr-FR"/>
        </w:rPr>
        <w:t></w:t>
      </w:r>
      <w:r w:rsidRPr="00B65688">
        <w:rPr>
          <w:rFonts w:ascii="Arial" w:hAnsi="Arial" w:cs="Arial"/>
          <w:noProof w:val="0"/>
          <w:color w:val="000000"/>
          <w:sz w:val="20"/>
          <w:lang w:val="fr-FR"/>
        </w:rPr>
        <w:tab/>
        <w:t>Absence de visas ou de signatures par les autorités habilitées à cet effet</w:t>
      </w:r>
    </w:p>
    <w:p w:rsidR="004811A6" w:rsidRPr="00B65688" w:rsidRDefault="004811A6">
      <w:pPr>
        <w:ind w:left="1843" w:hanging="425"/>
        <w:rPr>
          <w:rFonts w:ascii="Arial" w:hAnsi="Arial" w:cs="Arial"/>
          <w:noProof w:val="0"/>
          <w:color w:val="000000"/>
          <w:sz w:val="20"/>
          <w:lang w:val="fr-FR"/>
        </w:rPr>
      </w:pPr>
      <w:r w:rsidRPr="00B65688">
        <w:rPr>
          <w:rFonts w:ascii="Arial" w:hAnsi="Arial" w:cs="Arial"/>
          <w:noProof w:val="0"/>
          <w:color w:val="000000"/>
          <w:sz w:val="20"/>
          <w:lang w:val="fr-FR"/>
        </w:rPr>
        <w:t></w:t>
      </w:r>
      <w:r w:rsidRPr="00B65688">
        <w:rPr>
          <w:rFonts w:ascii="Arial" w:hAnsi="Arial" w:cs="Arial"/>
          <w:noProof w:val="0"/>
          <w:color w:val="000000"/>
          <w:sz w:val="20"/>
          <w:lang w:val="fr-FR"/>
        </w:rPr>
        <w:tab/>
      </w:r>
      <w:r w:rsidR="00A97478" w:rsidRPr="00B65688">
        <w:rPr>
          <w:rFonts w:ascii="Arial" w:hAnsi="Arial" w:cs="Arial"/>
          <w:noProof w:val="0"/>
          <w:color w:val="000000"/>
          <w:sz w:val="20"/>
          <w:lang w:val="fr-FR"/>
        </w:rPr>
        <w:t xml:space="preserve">Autre : </w:t>
      </w:r>
    </w:p>
    <w:p w:rsidR="004811A6" w:rsidRPr="00B65688" w:rsidRDefault="004811A6">
      <w:pPr>
        <w:jc w:val="both"/>
        <w:rPr>
          <w:rFonts w:ascii="Arial" w:hAnsi="Arial" w:cs="Arial"/>
          <w:noProof w:val="0"/>
          <w:color w:val="000000"/>
          <w:sz w:val="20"/>
          <w:u w:val="single"/>
          <w:lang w:val="fr-FR"/>
        </w:rPr>
      </w:pPr>
    </w:p>
    <w:p w:rsidR="00143028" w:rsidRPr="00684220" w:rsidRDefault="00143028">
      <w:pPr>
        <w:jc w:val="both"/>
        <w:rPr>
          <w:rFonts w:ascii="Arial" w:hAnsi="Arial" w:cs="Arial"/>
          <w:b/>
          <w:noProof w:val="0"/>
          <w:color w:val="000000"/>
          <w:sz w:val="20"/>
          <w:u w:val="single"/>
          <w:lang w:val="fr-FR"/>
        </w:rPr>
      </w:pPr>
    </w:p>
    <w:p w:rsidR="004811A6" w:rsidRPr="00684220" w:rsidRDefault="00D912B5">
      <w:pPr>
        <w:pStyle w:val="Corpsdetexte2"/>
        <w:rPr>
          <w:rFonts w:ascii="Arial" w:hAnsi="Arial" w:cs="Arial"/>
          <w:noProof w:val="0"/>
          <w:sz w:val="20"/>
          <w:lang w:val="fr-FR"/>
        </w:rPr>
      </w:pPr>
      <w:r w:rsidRPr="00684220">
        <w:rPr>
          <w:rFonts w:ascii="Arial" w:hAnsi="Arial" w:cs="Arial"/>
          <w:noProof w:val="0"/>
          <w:sz w:val="20"/>
          <w:lang w:val="fr-FR"/>
        </w:rPr>
        <w:t>À</w:t>
      </w:r>
      <w:r w:rsidR="004811A6" w:rsidRPr="00684220">
        <w:rPr>
          <w:rFonts w:ascii="Arial" w:hAnsi="Arial" w:cs="Arial"/>
          <w:noProof w:val="0"/>
          <w:sz w:val="20"/>
          <w:lang w:val="fr-FR"/>
        </w:rPr>
        <w:t xml:space="preserve"> titre exceptionnel, vous devrez fournir les pièces manquantes ou à régulariser au plus tard le jour de l’épreuve, au moment de l’appel, faute de quoi l'épreuve ne pourra se dérouler et votre candidature déclarée « non valide ».</w:t>
      </w:r>
    </w:p>
    <w:p w:rsidR="004811A6" w:rsidRPr="00684220" w:rsidRDefault="004811A6">
      <w:pPr>
        <w:jc w:val="both"/>
        <w:rPr>
          <w:rFonts w:ascii="Arial" w:hAnsi="Arial" w:cs="Arial"/>
          <w:noProof w:val="0"/>
          <w:sz w:val="20"/>
          <w:lang w:val="fr-FR"/>
        </w:rPr>
      </w:pPr>
    </w:p>
    <w:p w:rsidR="004811A6" w:rsidRPr="00684220" w:rsidRDefault="004811A6">
      <w:pPr>
        <w:jc w:val="both"/>
        <w:rPr>
          <w:rFonts w:ascii="Arial" w:hAnsi="Arial" w:cs="Arial"/>
          <w:noProof w:val="0"/>
          <w:sz w:val="20"/>
          <w:u w:val="single"/>
          <w:lang w:val="fr-FR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4"/>
        <w:gridCol w:w="4615"/>
      </w:tblGrid>
      <w:tr w:rsidR="004811A6" w:rsidRPr="00FB4B25">
        <w:trPr>
          <w:trHeight w:val="1593"/>
        </w:trPr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1E76" w:rsidRPr="00684220" w:rsidRDefault="00FD1E76" w:rsidP="00B37F7B">
            <w:pPr>
              <w:rPr>
                <w:rFonts w:ascii="Arial" w:hAnsi="Arial" w:cs="Arial"/>
                <w:sz w:val="20"/>
                <w:lang w:val="fr-FR"/>
              </w:rPr>
            </w:pPr>
            <w:r w:rsidRPr="00684220">
              <w:rPr>
                <w:rFonts w:ascii="Arial" w:hAnsi="Arial" w:cs="Arial"/>
                <w:sz w:val="20"/>
                <w:lang w:val="fr-FR"/>
              </w:rPr>
              <w:t>Centre d’examen :</w:t>
            </w:r>
          </w:p>
          <w:p w:rsidR="00FD1E76" w:rsidRPr="00684220" w:rsidRDefault="00FD1E76" w:rsidP="00B37F7B">
            <w:pPr>
              <w:rPr>
                <w:rFonts w:ascii="Arial" w:hAnsi="Arial" w:cs="Arial"/>
                <w:sz w:val="20"/>
                <w:lang w:val="fr-FR"/>
              </w:rPr>
            </w:pPr>
          </w:p>
          <w:p w:rsidR="00FD1E76" w:rsidRPr="00684220" w:rsidRDefault="00FD1E76" w:rsidP="00B37F7B">
            <w:pPr>
              <w:rPr>
                <w:rFonts w:ascii="Arial" w:hAnsi="Arial" w:cs="Arial"/>
                <w:sz w:val="20"/>
                <w:lang w:val="fr-FR"/>
              </w:rPr>
            </w:pPr>
          </w:p>
          <w:p w:rsidR="00C34AD8" w:rsidRPr="00684220" w:rsidRDefault="00C34AD8" w:rsidP="00B37F7B">
            <w:pPr>
              <w:rPr>
                <w:rFonts w:ascii="Arial" w:hAnsi="Arial" w:cs="Arial"/>
                <w:sz w:val="20"/>
                <w:lang w:val="fr-FR"/>
              </w:rPr>
            </w:pPr>
          </w:p>
          <w:p w:rsidR="00143028" w:rsidRPr="00684220" w:rsidRDefault="00143028" w:rsidP="00B37F7B">
            <w:pPr>
              <w:rPr>
                <w:rFonts w:ascii="Arial" w:hAnsi="Arial" w:cs="Arial"/>
                <w:sz w:val="20"/>
                <w:lang w:val="fr-FR"/>
              </w:rPr>
            </w:pPr>
          </w:p>
          <w:p w:rsidR="00C34AD8" w:rsidRPr="00684220" w:rsidRDefault="00C34AD8" w:rsidP="00B37F7B">
            <w:pPr>
              <w:rPr>
                <w:rFonts w:ascii="Arial" w:hAnsi="Arial" w:cs="Arial"/>
                <w:sz w:val="20"/>
                <w:lang w:val="fr-FR"/>
              </w:rPr>
            </w:pPr>
          </w:p>
          <w:p w:rsidR="00FD1E76" w:rsidRPr="00684220" w:rsidRDefault="00FD1E76" w:rsidP="00B37F7B">
            <w:pPr>
              <w:rPr>
                <w:rFonts w:ascii="Arial" w:hAnsi="Arial" w:cs="Arial"/>
                <w:sz w:val="20"/>
                <w:lang w:val="fr-FR"/>
              </w:rPr>
            </w:pPr>
          </w:p>
          <w:p w:rsidR="004811A6" w:rsidRPr="00684220" w:rsidRDefault="004811A6" w:rsidP="00B37F7B">
            <w:pPr>
              <w:rPr>
                <w:rFonts w:ascii="Arial" w:hAnsi="Arial" w:cs="Arial"/>
                <w:sz w:val="20"/>
                <w:lang w:val="fr-FR"/>
              </w:rPr>
            </w:pPr>
            <w:r w:rsidRPr="00684220">
              <w:rPr>
                <w:rFonts w:ascii="Arial" w:hAnsi="Arial" w:cs="Arial"/>
                <w:sz w:val="20"/>
                <w:lang w:val="fr-FR"/>
              </w:rPr>
              <w:t>Date du contrôle </w:t>
            </w:r>
            <w:r w:rsidR="00FD1E76" w:rsidRPr="00684220">
              <w:rPr>
                <w:rFonts w:ascii="Arial" w:hAnsi="Arial" w:cs="Arial"/>
                <w:sz w:val="20"/>
                <w:lang w:val="fr-FR"/>
              </w:rPr>
              <w:t>:</w:t>
            </w:r>
          </w:p>
          <w:p w:rsidR="00FD1E76" w:rsidRDefault="00FD1E76" w:rsidP="00B37F7B">
            <w:pPr>
              <w:rPr>
                <w:rFonts w:ascii="Arial" w:hAnsi="Arial" w:cs="Arial"/>
                <w:sz w:val="20"/>
                <w:lang w:val="fr-FR"/>
              </w:rPr>
            </w:pPr>
          </w:p>
          <w:p w:rsidR="006C3196" w:rsidRDefault="006C3196" w:rsidP="00B37F7B">
            <w:pPr>
              <w:rPr>
                <w:rFonts w:ascii="Arial" w:hAnsi="Arial" w:cs="Arial"/>
                <w:sz w:val="20"/>
                <w:lang w:val="fr-FR"/>
              </w:rPr>
            </w:pPr>
          </w:p>
          <w:p w:rsidR="006C3196" w:rsidRDefault="006C3196" w:rsidP="00B37F7B">
            <w:pPr>
              <w:rPr>
                <w:rFonts w:ascii="Arial" w:hAnsi="Arial" w:cs="Arial"/>
                <w:sz w:val="20"/>
                <w:lang w:val="fr-FR"/>
              </w:rPr>
            </w:pPr>
          </w:p>
          <w:p w:rsidR="006C3196" w:rsidRPr="00684220" w:rsidRDefault="006C3196" w:rsidP="00B37F7B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1A6" w:rsidRPr="00684220" w:rsidRDefault="004811A6" w:rsidP="00B37F7B">
            <w:pPr>
              <w:rPr>
                <w:rFonts w:ascii="Arial" w:hAnsi="Arial" w:cs="Arial"/>
                <w:sz w:val="20"/>
                <w:lang w:val="fr-FR"/>
              </w:rPr>
            </w:pPr>
            <w:r w:rsidRPr="00684220">
              <w:rPr>
                <w:rFonts w:ascii="Arial" w:hAnsi="Arial" w:cs="Arial"/>
                <w:sz w:val="20"/>
                <w:lang w:val="fr-FR"/>
              </w:rPr>
              <w:t>Visa </w:t>
            </w:r>
            <w:r w:rsidR="00985425" w:rsidRPr="00684220">
              <w:rPr>
                <w:rFonts w:ascii="Arial" w:hAnsi="Arial" w:cs="Arial"/>
                <w:sz w:val="20"/>
                <w:lang w:val="fr-FR"/>
              </w:rPr>
              <w:t>(avec date et cachet du centre)</w:t>
            </w:r>
          </w:p>
        </w:tc>
      </w:tr>
    </w:tbl>
    <w:p w:rsidR="004811A6" w:rsidRPr="00684220" w:rsidRDefault="004811A6">
      <w:pPr>
        <w:rPr>
          <w:rFonts w:ascii="Arial" w:hAnsi="Arial" w:cs="Arial"/>
          <w:noProof w:val="0"/>
          <w:sz w:val="20"/>
          <w:lang w:val="fr-FR"/>
        </w:rPr>
      </w:pPr>
    </w:p>
    <w:sectPr w:rsidR="004811A6" w:rsidRPr="00684220" w:rsidSect="00D912B5">
      <w:headerReference w:type="default" r:id="rId7"/>
      <w:pgSz w:w="11905" w:h="16837"/>
      <w:pgMar w:top="624" w:right="1134" w:bottom="992" w:left="1134" w:header="573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2922" w:rsidRDefault="00B02922">
      <w:r>
        <w:separator/>
      </w:r>
    </w:p>
  </w:endnote>
  <w:endnote w:type="continuationSeparator" w:id="0">
    <w:p w:rsidR="00B02922" w:rsidRDefault="00B02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2922" w:rsidRDefault="00B02922">
      <w:r>
        <w:separator/>
      </w:r>
    </w:p>
  </w:footnote>
  <w:footnote w:type="continuationSeparator" w:id="0">
    <w:p w:rsidR="00B02922" w:rsidRDefault="00B02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11A6" w:rsidRDefault="004811A6">
    <w:pPr>
      <w:pStyle w:val="En-tte"/>
      <w:rPr>
        <w:u w:val="single"/>
      </w:rPr>
    </w:pPr>
  </w:p>
  <w:p w:rsidR="006D75FA" w:rsidRPr="007F4C9B" w:rsidRDefault="006D75FA">
    <w:pPr>
      <w:jc w:val="center"/>
      <w:rPr>
        <w:rFonts w:ascii="Arial" w:hAnsi="Arial"/>
        <w:b/>
        <w:lang w:val="fr-FR"/>
      </w:rPr>
    </w:pPr>
    <w:r w:rsidRPr="007F4C9B">
      <w:rPr>
        <w:rFonts w:ascii="Arial" w:hAnsi="Arial"/>
        <w:b/>
        <w:lang w:val="fr-FR"/>
      </w:rPr>
      <w:t xml:space="preserve">Annexe </w:t>
    </w:r>
    <w:r w:rsidR="00CE330D">
      <w:rPr>
        <w:rFonts w:ascii="Arial" w:hAnsi="Arial"/>
        <w:b/>
        <w:lang w:val="fr-FR"/>
      </w:rPr>
      <w:t>12</w:t>
    </w:r>
  </w:p>
  <w:p w:rsidR="004811A6" w:rsidRDefault="004811A6">
    <w:pPr>
      <w:jc w:val="center"/>
      <w:rPr>
        <w:rFonts w:ascii="Arial" w:hAnsi="Arial"/>
        <w:b/>
        <w:lang w:val="fr-FR"/>
      </w:rPr>
    </w:pPr>
    <w:r w:rsidRPr="007F4C9B">
      <w:rPr>
        <w:rFonts w:ascii="Arial" w:hAnsi="Arial"/>
        <w:b/>
        <w:lang w:val="fr-FR"/>
      </w:rPr>
      <w:t xml:space="preserve">B.T.S. </w:t>
    </w:r>
    <w:r w:rsidR="0051437F" w:rsidRPr="007F4C9B">
      <w:rPr>
        <w:rFonts w:ascii="Arial" w:hAnsi="Arial"/>
        <w:b/>
        <w:lang w:val="fr-FR"/>
      </w:rPr>
      <w:t>Analyses de biologie médicale</w:t>
    </w:r>
    <w:r w:rsidRPr="007F4C9B">
      <w:rPr>
        <w:rFonts w:ascii="Arial" w:hAnsi="Arial"/>
        <w:b/>
        <w:lang w:val="fr-FR"/>
      </w:rPr>
      <w:t xml:space="preserve"> – Session </w:t>
    </w:r>
    <w:r w:rsidR="00934816">
      <w:rPr>
        <w:rFonts w:ascii="Arial" w:hAnsi="Arial"/>
        <w:b/>
        <w:lang w:val="fr-FR"/>
      </w:rPr>
      <w:t>20</w:t>
    </w:r>
    <w:r w:rsidR="00B2178C">
      <w:rPr>
        <w:rFonts w:ascii="Arial" w:hAnsi="Arial"/>
        <w:b/>
        <w:lang w:val="fr-FR"/>
      </w:rPr>
      <w:t>2</w:t>
    </w:r>
    <w:r w:rsidR="00FB4B25">
      <w:rPr>
        <w:rFonts w:ascii="Arial" w:hAnsi="Arial"/>
        <w:b/>
        <w:lang w:val="fr-FR"/>
      </w:rPr>
      <w:t>4</w:t>
    </w:r>
  </w:p>
  <w:p w:rsidR="00934816" w:rsidRPr="007F4C9B" w:rsidRDefault="00934816">
    <w:pPr>
      <w:jc w:val="center"/>
      <w:rPr>
        <w:rFonts w:ascii="Arial" w:hAnsi="Arial"/>
        <w:b/>
        <w:lang w:val="fr-FR"/>
      </w:rPr>
    </w:pPr>
  </w:p>
  <w:p w:rsidR="004811A6" w:rsidRPr="007F4C9B" w:rsidRDefault="004811A6">
    <w:pPr>
      <w:jc w:val="center"/>
      <w:rPr>
        <w:rFonts w:ascii="Arial" w:hAnsi="Arial"/>
        <w:b/>
        <w:lang w:val="fr-FR"/>
      </w:rPr>
    </w:pPr>
  </w:p>
  <w:p w:rsidR="004811A6" w:rsidRPr="007F4C9B" w:rsidRDefault="00E45D05" w:rsidP="00E45D05">
    <w:pPr>
      <w:rPr>
        <w:rFonts w:ascii="Arial" w:hAnsi="Arial"/>
        <w:b/>
        <w:lang w:val="fr-FR"/>
      </w:rPr>
    </w:pPr>
    <w:r w:rsidRPr="007F4C9B">
      <w:rPr>
        <w:rFonts w:ascii="Arial" w:hAnsi="Arial"/>
        <w:b/>
        <w:lang w:val="fr-FR"/>
      </w:rPr>
      <w:t>Épreuve U6 :</w:t>
    </w:r>
    <w:r w:rsidR="00B4193B" w:rsidRPr="007F4C9B">
      <w:rPr>
        <w:rFonts w:ascii="Arial" w:hAnsi="Arial"/>
        <w:b/>
        <w:lang w:val="fr-FR"/>
      </w:rPr>
      <w:t xml:space="preserve"> </w:t>
    </w:r>
    <w:r w:rsidR="004811A6" w:rsidRPr="007F4C9B">
      <w:rPr>
        <w:rFonts w:ascii="Arial" w:hAnsi="Arial"/>
        <w:b/>
        <w:lang w:val="fr-FR"/>
      </w:rPr>
      <w:t>Soutenance de rapport de stag</w:t>
    </w:r>
    <w:r w:rsidR="00B4193B" w:rsidRPr="007F4C9B">
      <w:rPr>
        <w:rFonts w:ascii="Arial" w:hAnsi="Arial"/>
        <w:b/>
        <w:lang w:val="fr-FR"/>
      </w:rPr>
      <w:t xml:space="preserve">e </w:t>
    </w:r>
    <w:r w:rsidR="004811A6" w:rsidRPr="007F4C9B">
      <w:rPr>
        <w:rFonts w:ascii="Arial" w:hAnsi="Arial"/>
        <w:b/>
        <w:lang w:val="fr-FR"/>
      </w:rPr>
      <w:t>(ou d'activité professionnelle)</w:t>
    </w:r>
  </w:p>
  <w:p w:rsidR="004811A6" w:rsidRPr="007F4C9B" w:rsidRDefault="004811A6">
    <w:pPr>
      <w:pStyle w:val="En-tte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2"/>
    <w:lvl w:ilvl="0">
      <w:start w:val="2"/>
      <w:numFmt w:val="bullet"/>
      <w:lvlText w:val=""/>
      <w:lvlJc w:val="left"/>
      <w:pPr>
        <w:tabs>
          <w:tab w:val="num" w:pos="2204"/>
        </w:tabs>
        <w:ind w:left="2204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9AF"/>
    <w:rsid w:val="0000485D"/>
    <w:rsid w:val="0010277D"/>
    <w:rsid w:val="00143028"/>
    <w:rsid w:val="001846D7"/>
    <w:rsid w:val="00206472"/>
    <w:rsid w:val="00284A02"/>
    <w:rsid w:val="002A484A"/>
    <w:rsid w:val="002C4F55"/>
    <w:rsid w:val="004811A6"/>
    <w:rsid w:val="004F2305"/>
    <w:rsid w:val="0051437F"/>
    <w:rsid w:val="005803F1"/>
    <w:rsid w:val="00600889"/>
    <w:rsid w:val="00604189"/>
    <w:rsid w:val="0062118A"/>
    <w:rsid w:val="006447E3"/>
    <w:rsid w:val="006459AF"/>
    <w:rsid w:val="00684220"/>
    <w:rsid w:val="006C3196"/>
    <w:rsid w:val="006D75FA"/>
    <w:rsid w:val="006E6EA3"/>
    <w:rsid w:val="007F4C9B"/>
    <w:rsid w:val="00801942"/>
    <w:rsid w:val="00855019"/>
    <w:rsid w:val="008C69AC"/>
    <w:rsid w:val="00934816"/>
    <w:rsid w:val="009572C6"/>
    <w:rsid w:val="00985425"/>
    <w:rsid w:val="009C1508"/>
    <w:rsid w:val="00A73845"/>
    <w:rsid w:val="00A97478"/>
    <w:rsid w:val="00B02922"/>
    <w:rsid w:val="00B111A6"/>
    <w:rsid w:val="00B2178C"/>
    <w:rsid w:val="00B37F7B"/>
    <w:rsid w:val="00B4193B"/>
    <w:rsid w:val="00B62220"/>
    <w:rsid w:val="00B635AD"/>
    <w:rsid w:val="00B65688"/>
    <w:rsid w:val="00B95748"/>
    <w:rsid w:val="00BA41D3"/>
    <w:rsid w:val="00C34AD8"/>
    <w:rsid w:val="00CE330D"/>
    <w:rsid w:val="00D401B6"/>
    <w:rsid w:val="00D912B5"/>
    <w:rsid w:val="00DC4642"/>
    <w:rsid w:val="00E072AF"/>
    <w:rsid w:val="00E32430"/>
    <w:rsid w:val="00E32A35"/>
    <w:rsid w:val="00E45D05"/>
    <w:rsid w:val="00E51CF7"/>
    <w:rsid w:val="00E714AC"/>
    <w:rsid w:val="00E8352F"/>
    <w:rsid w:val="00EA3A84"/>
    <w:rsid w:val="00EF68A7"/>
    <w:rsid w:val="00FB4B25"/>
    <w:rsid w:val="00FD1E76"/>
    <w:rsid w:val="00FD5D92"/>
    <w:rsid w:val="00FE2053"/>
    <w:rsid w:val="00FE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86B6E0"/>
  <w14:defaultImageDpi w14:val="300"/>
  <w15:chartTrackingRefBased/>
  <w15:docId w15:val="{C2C8D1C6-120E-4880-A8F5-4EE5CF676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ascii="Times" w:eastAsia="Times" w:hAnsi="Times"/>
      <w:noProof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Wingdings" w:eastAsia="Times" w:hAnsi="Wingdings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styleId="Numrodepage">
    <w:name w:val="page number"/>
    <w:basedOn w:val="Policepardfaut"/>
  </w:style>
  <w:style w:type="paragraph" w:styleId="Titre">
    <w:name w:val="Title"/>
    <w:basedOn w:val="Normal"/>
    <w:next w:val="Sous-titre"/>
    <w:qFormat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ind w:left="1701" w:right="1701"/>
      <w:jc w:val="center"/>
    </w:pPr>
    <w:rPr>
      <w:rFonts w:ascii="Arial Black" w:hAnsi="Arial Black"/>
      <w:sz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</w:rPr>
  </w:style>
  <w:style w:type="paragraph" w:customStyle="1" w:styleId="Rpertoire">
    <w:name w:val="Répertoire"/>
    <w:basedOn w:val="Normal"/>
    <w:pPr>
      <w:suppressLineNumbers/>
    </w:pPr>
  </w:style>
  <w:style w:type="paragraph" w:styleId="En-tte">
    <w:name w:val="header"/>
    <w:basedOn w:val="Normal"/>
    <w:pPr>
      <w:tabs>
        <w:tab w:val="center" w:pos="4536"/>
        <w:tab w:val="right" w:pos="9072"/>
      </w:tabs>
      <w:autoSpaceDE w:val="0"/>
    </w:pPr>
    <w:rPr>
      <w:rFonts w:ascii="Times New Roman" w:eastAsia="Times New Roman" w:hAnsi="Times New Roman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rPr>
      <w:rFonts w:ascii="Tahoma" w:hAnsi="Tahoma"/>
      <w:sz w:val="16"/>
    </w:rPr>
  </w:style>
  <w:style w:type="paragraph" w:styleId="Sous-titre">
    <w:name w:val="Subtitle"/>
    <w:basedOn w:val="Titre"/>
    <w:next w:val="Corpsdetexte"/>
    <w:qFormat/>
    <w:rPr>
      <w:i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</w:rPr>
  </w:style>
  <w:style w:type="paragraph" w:styleId="Corpsdetexte2">
    <w:name w:val="Body Text 2"/>
    <w:basedOn w:val="Normal"/>
    <w:pPr>
      <w:jc w:val="both"/>
    </w:pPr>
    <w:rPr>
      <w:b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226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Contrôle de conformité</vt:lpstr>
    </vt:vector>
  </TitlesOfParts>
  <Company>Perso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Contrôle de conformité</dc:title>
  <dc:subject/>
  <dc:creator>Rectorat</dc:creator>
  <cp:keywords/>
  <cp:lastModifiedBy>sdoucet</cp:lastModifiedBy>
  <cp:revision>4</cp:revision>
  <cp:lastPrinted>2009-02-11T16:26:00Z</cp:lastPrinted>
  <dcterms:created xsi:type="dcterms:W3CDTF">2024-01-11T17:14:00Z</dcterms:created>
  <dcterms:modified xsi:type="dcterms:W3CDTF">2024-01-11T17:21:00Z</dcterms:modified>
</cp:coreProperties>
</file>