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EB667" w14:textId="15C9937D" w:rsidR="00A8087F" w:rsidRPr="00F24058" w:rsidRDefault="006234DE" w:rsidP="00A83C27">
      <w:pPr>
        <w:tabs>
          <w:tab w:val="left" w:pos="5103"/>
          <w:tab w:val="right" w:pos="8222"/>
        </w:tabs>
        <w:spacing w:after="0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ab/>
      </w:r>
      <w:r w:rsidR="006132A8" w:rsidRPr="00F24058">
        <w:rPr>
          <w:rFonts w:ascii="Comic Sans MS" w:hAnsi="Comic Sans MS"/>
          <w:color w:val="000000"/>
        </w:rPr>
        <w:t xml:space="preserve"> </w:t>
      </w:r>
    </w:p>
    <w:p w14:paraId="4ABBB714" w14:textId="77777777" w:rsidR="005A574D" w:rsidRDefault="005A574D" w:rsidP="006A33DB">
      <w:pPr>
        <w:tabs>
          <w:tab w:val="right" w:pos="1985"/>
        </w:tabs>
        <w:spacing w:after="0"/>
        <w:rPr>
          <w:rFonts w:ascii="Comic Sans MS" w:hAnsi="Comic Sans MS"/>
          <w:color w:val="000000"/>
        </w:rPr>
      </w:pPr>
    </w:p>
    <w:p w14:paraId="19DC1B13" w14:textId="64846793" w:rsidR="005A574D" w:rsidRDefault="006A33DB" w:rsidP="006234DE">
      <w:pPr>
        <w:tabs>
          <w:tab w:val="right" w:pos="1985"/>
        </w:tabs>
        <w:spacing w:after="0"/>
        <w:rPr>
          <w:rFonts w:ascii="Comic Sans MS" w:hAnsi="Comic Sans MS"/>
          <w:color w:val="000000"/>
        </w:rPr>
      </w:pPr>
      <w:r w:rsidRPr="00F24058">
        <w:rPr>
          <w:rFonts w:ascii="Comic Sans MS" w:hAnsi="Comic Sans MS"/>
          <w:color w:val="000000"/>
        </w:rPr>
        <w:sym w:font="Wingdings" w:char="F06F"/>
      </w:r>
      <w:r w:rsidRPr="00F24058">
        <w:rPr>
          <w:rFonts w:ascii="Comic Sans MS" w:hAnsi="Comic Sans MS"/>
          <w:color w:val="000000"/>
        </w:rPr>
        <w:t xml:space="preserve"> </w:t>
      </w:r>
      <w:r w:rsidRPr="00F24058">
        <w:rPr>
          <w:rFonts w:ascii="Comic Sans MS" w:hAnsi="Comic Sans MS"/>
          <w:i/>
          <w:color w:val="000000"/>
        </w:rPr>
        <w:t>Thème d’étude choisi en relation avec le milieu extérieur à l’établissement</w:t>
      </w:r>
      <w:r w:rsidR="005A574D">
        <w:rPr>
          <w:rFonts w:ascii="Comic Sans MS" w:hAnsi="Comic Sans MS"/>
          <w:i/>
          <w:color w:val="000000"/>
        </w:rPr>
        <w:t>, le client :</w:t>
      </w:r>
    </w:p>
    <w:p w14:paraId="46864FB0" w14:textId="77777777" w:rsidR="00A83C27" w:rsidRPr="00A83C27" w:rsidRDefault="00A83C27" w:rsidP="006234DE">
      <w:pPr>
        <w:tabs>
          <w:tab w:val="right" w:pos="1985"/>
        </w:tabs>
        <w:spacing w:after="0"/>
        <w:rPr>
          <w:rFonts w:ascii="Comic Sans MS" w:hAnsi="Comic Sans MS"/>
          <w:color w:val="000000"/>
        </w:rPr>
      </w:pPr>
    </w:p>
    <w:p w14:paraId="2C075E9A" w14:textId="77777777" w:rsidR="00A8087F" w:rsidRPr="00F24058" w:rsidRDefault="00A8087F" w:rsidP="006234DE">
      <w:pPr>
        <w:tabs>
          <w:tab w:val="right" w:pos="1985"/>
        </w:tabs>
        <w:spacing w:after="0"/>
        <w:rPr>
          <w:rFonts w:ascii="Comic Sans MS" w:hAnsi="Comic Sans MS"/>
          <w:color w:val="000000"/>
        </w:rPr>
      </w:pPr>
      <w:r w:rsidRPr="00F24058">
        <w:rPr>
          <w:rFonts w:ascii="Comic Sans MS" w:hAnsi="Comic Sans MS"/>
          <w:i/>
          <w:color w:val="000000"/>
        </w:rPr>
        <w:t>Nom</w:t>
      </w:r>
      <w:r w:rsidR="008F63EB">
        <w:rPr>
          <w:rFonts w:ascii="Comic Sans MS" w:hAnsi="Comic Sans MS"/>
          <w:i/>
          <w:color w:val="000000"/>
        </w:rPr>
        <w:t>(s)</w:t>
      </w:r>
      <w:r w:rsidRPr="00F24058">
        <w:rPr>
          <w:rFonts w:ascii="Comic Sans MS" w:hAnsi="Comic Sans MS"/>
          <w:i/>
          <w:color w:val="000000"/>
        </w:rPr>
        <w:t xml:space="preserve"> des élèves : </w:t>
      </w:r>
    </w:p>
    <w:p w14:paraId="31C5045A" w14:textId="20AADCD2" w:rsidR="009B6885" w:rsidRDefault="00321010" w:rsidP="006A3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9356"/>
        </w:tabs>
        <w:spacing w:before="120" w:after="0"/>
        <w:rPr>
          <w:rFonts w:ascii="Comic Sans MS" w:hAnsi="Comic Sans MS"/>
          <w:b/>
          <w:color w:val="000000"/>
        </w:rPr>
      </w:pPr>
      <w:r>
        <w:rPr>
          <w:rFonts w:ascii="Comic Sans MS" w:hAnsi="Comic Sans MS"/>
          <w:b/>
          <w:i/>
          <w:color w:val="000000"/>
        </w:rPr>
        <w:t>Intitulé du thème</w:t>
      </w:r>
    </w:p>
    <w:p w14:paraId="6E44B254" w14:textId="77777777" w:rsidR="005A574D" w:rsidRPr="0060531A" w:rsidRDefault="005A574D" w:rsidP="006A3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9356"/>
        </w:tabs>
        <w:spacing w:before="120" w:after="0"/>
        <w:rPr>
          <w:rFonts w:ascii="Comic Sans MS" w:hAnsi="Comic Sans MS"/>
          <w:b/>
          <w:color w:val="000000"/>
        </w:rPr>
      </w:pPr>
    </w:p>
    <w:p w14:paraId="5C7A4536" w14:textId="77777777" w:rsidR="00A8087F" w:rsidRPr="007C152D" w:rsidRDefault="004017D4" w:rsidP="007C152D">
      <w:pPr>
        <w:pStyle w:val="Paragraphedeliste"/>
        <w:numPr>
          <w:ilvl w:val="0"/>
          <w:numId w:val="7"/>
        </w:numPr>
        <w:spacing w:before="120" w:after="0"/>
        <w:rPr>
          <w:rFonts w:ascii="Comic Sans MS" w:hAnsi="Comic Sans MS"/>
          <w:color w:val="000000"/>
        </w:rPr>
      </w:pPr>
      <w:r w:rsidRPr="007C152D">
        <w:rPr>
          <w:rFonts w:ascii="Comic Sans MS" w:hAnsi="Comic Sans MS"/>
          <w:b/>
          <w:i/>
          <w:color w:val="000000"/>
        </w:rPr>
        <w:t>Problématique</w:t>
      </w:r>
      <w:r w:rsidR="00415C3F" w:rsidRPr="007C152D">
        <w:rPr>
          <w:rFonts w:ascii="Comic Sans MS" w:hAnsi="Comic Sans MS"/>
          <w:b/>
          <w:i/>
          <w:color w:val="000000"/>
        </w:rPr>
        <w:t xml:space="preserve"> à traiter dans une démarche de développement durable</w:t>
      </w:r>
      <w:r w:rsidR="008F63EB">
        <w:rPr>
          <w:rFonts w:ascii="Comic Sans MS" w:hAnsi="Comic Sans MS"/>
          <w:color w:val="000000"/>
        </w:rPr>
        <w:t> </w:t>
      </w:r>
    </w:p>
    <w:p w14:paraId="59BE1CD4" w14:textId="77777777" w:rsidR="00F66AFB" w:rsidRDefault="00F66AFB" w:rsidP="00A8087F">
      <w:pPr>
        <w:spacing w:after="0"/>
        <w:rPr>
          <w:rFonts w:ascii="Comic Sans MS" w:hAnsi="Comic Sans MS"/>
          <w:color w:val="000000"/>
          <w:sz w:val="20"/>
        </w:rPr>
      </w:pPr>
    </w:p>
    <w:p w14:paraId="52F17540" w14:textId="77777777" w:rsidR="00B05BBA" w:rsidRPr="0036411F" w:rsidRDefault="00B05BBA" w:rsidP="00A8087F">
      <w:pPr>
        <w:spacing w:after="0"/>
        <w:rPr>
          <w:rFonts w:ascii="Comic Sans MS" w:hAnsi="Comic Sans MS"/>
          <w:color w:val="000000"/>
          <w:sz w:val="20"/>
        </w:rPr>
      </w:pPr>
    </w:p>
    <w:p w14:paraId="142BF756" w14:textId="0F806C53" w:rsidR="0060531A" w:rsidRDefault="0060531A" w:rsidP="00A8087F">
      <w:pPr>
        <w:spacing w:after="0"/>
        <w:rPr>
          <w:rFonts w:ascii="Comic Sans MS" w:hAnsi="Comic Sans MS"/>
          <w:color w:val="000000"/>
          <w:sz w:val="20"/>
        </w:rPr>
      </w:pPr>
    </w:p>
    <w:p w14:paraId="4CC866BF" w14:textId="77777777" w:rsidR="00BD4C96" w:rsidRPr="0036411F" w:rsidRDefault="00BD4C96" w:rsidP="00A8087F">
      <w:pPr>
        <w:spacing w:after="0"/>
        <w:rPr>
          <w:rFonts w:ascii="Comic Sans MS" w:hAnsi="Comic Sans MS"/>
          <w:color w:val="000000"/>
          <w:sz w:val="20"/>
        </w:rPr>
      </w:pPr>
    </w:p>
    <w:p w14:paraId="75BC64F9" w14:textId="77777777" w:rsidR="00A8087F" w:rsidRPr="007C152D" w:rsidRDefault="00280CCA" w:rsidP="007C152D">
      <w:pPr>
        <w:pStyle w:val="Paragraphedeliste"/>
        <w:numPr>
          <w:ilvl w:val="0"/>
          <w:numId w:val="8"/>
        </w:numPr>
        <w:spacing w:after="0"/>
        <w:rPr>
          <w:rFonts w:ascii="Comic Sans MS" w:hAnsi="Comic Sans MS"/>
          <w:b/>
          <w:i/>
          <w:color w:val="000000"/>
        </w:rPr>
      </w:pPr>
      <w:r w:rsidRPr="007C152D">
        <w:rPr>
          <w:rFonts w:ascii="Comic Sans MS" w:hAnsi="Comic Sans MS"/>
          <w:b/>
          <w:i/>
          <w:color w:val="000000"/>
        </w:rPr>
        <w:t>Exigence</w:t>
      </w:r>
      <w:r w:rsidR="00F05A93" w:rsidRPr="007C152D">
        <w:rPr>
          <w:rFonts w:ascii="Comic Sans MS" w:hAnsi="Comic Sans MS"/>
          <w:b/>
          <w:i/>
          <w:color w:val="000000"/>
        </w:rPr>
        <w:t xml:space="preserve">s, contraintes, </w:t>
      </w:r>
      <w:r w:rsidR="00A8087F" w:rsidRPr="007C152D">
        <w:rPr>
          <w:rFonts w:ascii="Comic Sans MS" w:hAnsi="Comic Sans MS"/>
          <w:b/>
          <w:i/>
          <w:color w:val="000000"/>
        </w:rPr>
        <w:t xml:space="preserve">cahier des </w:t>
      </w:r>
      <w:r w:rsidRPr="007C152D">
        <w:rPr>
          <w:rFonts w:ascii="Comic Sans MS" w:hAnsi="Comic Sans MS"/>
          <w:b/>
          <w:i/>
          <w:color w:val="000000"/>
        </w:rPr>
        <w:t>charges technique et économique du client</w:t>
      </w:r>
      <w:r w:rsidR="008F63EB">
        <w:rPr>
          <w:rFonts w:ascii="Comic Sans MS" w:hAnsi="Comic Sans MS"/>
          <w:b/>
          <w:i/>
          <w:color w:val="000000"/>
        </w:rPr>
        <w:t> </w:t>
      </w:r>
    </w:p>
    <w:p w14:paraId="577A9047" w14:textId="77777777" w:rsidR="00F66AFB" w:rsidRPr="0036411F" w:rsidRDefault="00F66AFB" w:rsidP="00A8087F">
      <w:pPr>
        <w:spacing w:after="0"/>
        <w:rPr>
          <w:rFonts w:ascii="Comic Sans MS" w:hAnsi="Comic Sans MS"/>
          <w:color w:val="000000"/>
          <w:sz w:val="20"/>
        </w:rPr>
      </w:pPr>
    </w:p>
    <w:p w14:paraId="6CB2ADA3" w14:textId="77777777" w:rsidR="00B05BBA" w:rsidRDefault="00B05BBA" w:rsidP="00A8087F">
      <w:pPr>
        <w:spacing w:after="0"/>
        <w:rPr>
          <w:rFonts w:ascii="Comic Sans MS" w:hAnsi="Comic Sans MS"/>
          <w:color w:val="000000"/>
          <w:sz w:val="20"/>
        </w:rPr>
      </w:pPr>
    </w:p>
    <w:p w14:paraId="58AA4247" w14:textId="33377FD9" w:rsidR="004017D4" w:rsidRDefault="004017D4" w:rsidP="00A8087F">
      <w:pPr>
        <w:spacing w:after="0"/>
        <w:rPr>
          <w:rFonts w:ascii="Comic Sans MS" w:hAnsi="Comic Sans MS"/>
          <w:color w:val="000000"/>
          <w:sz w:val="20"/>
        </w:rPr>
      </w:pPr>
    </w:p>
    <w:p w14:paraId="733080B2" w14:textId="77777777" w:rsidR="00BD4C96" w:rsidRDefault="00BD4C96" w:rsidP="00A8087F">
      <w:pPr>
        <w:spacing w:after="0"/>
        <w:rPr>
          <w:rFonts w:ascii="Comic Sans MS" w:hAnsi="Comic Sans MS"/>
          <w:color w:val="000000"/>
          <w:sz w:val="20"/>
        </w:rPr>
      </w:pPr>
    </w:p>
    <w:p w14:paraId="7FBCDB56" w14:textId="77777777" w:rsidR="009F48F1" w:rsidRDefault="009F48F1" w:rsidP="00A8087F">
      <w:pPr>
        <w:spacing w:after="0"/>
        <w:rPr>
          <w:rFonts w:ascii="Comic Sans MS" w:hAnsi="Comic Sans MS"/>
          <w:color w:val="000000"/>
          <w:sz w:val="20"/>
        </w:rPr>
      </w:pPr>
    </w:p>
    <w:p w14:paraId="0B376EA0" w14:textId="77777777" w:rsidR="009F48F1" w:rsidRPr="0036411F" w:rsidRDefault="009F48F1" w:rsidP="00A8087F">
      <w:pPr>
        <w:spacing w:after="0"/>
        <w:rPr>
          <w:rFonts w:ascii="Comic Sans MS" w:hAnsi="Comic Sans MS"/>
          <w:color w:val="000000"/>
          <w:sz w:val="20"/>
        </w:rPr>
      </w:pPr>
    </w:p>
    <w:p w14:paraId="5C522593" w14:textId="0326EFC6" w:rsidR="00BD4C96" w:rsidRPr="00BD4C96" w:rsidRDefault="00BD4C96" w:rsidP="002632B8">
      <w:pPr>
        <w:pStyle w:val="Paragraphedeliste"/>
        <w:numPr>
          <w:ilvl w:val="0"/>
          <w:numId w:val="9"/>
        </w:numPr>
        <w:spacing w:after="0"/>
        <w:rPr>
          <w:rFonts w:ascii="Comic Sans MS" w:hAnsi="Comic Sans MS"/>
          <w:b/>
          <w:i/>
          <w:color w:val="000000"/>
        </w:rPr>
      </w:pPr>
      <w:r>
        <w:rPr>
          <w:rFonts w:ascii="Comic Sans MS" w:hAnsi="Comic Sans MS"/>
          <w:b/>
          <w:color w:val="000000"/>
        </w:rPr>
        <w:t>Cocher les tâches à réaliser</w:t>
      </w:r>
    </w:p>
    <w:p w14:paraId="38E279F5" w14:textId="64297D45" w:rsidR="00B05BBA" w:rsidRPr="00BD4C96" w:rsidRDefault="00BC14B9" w:rsidP="00BD4C96">
      <w:pPr>
        <w:spacing w:after="0"/>
        <w:ind w:left="360"/>
        <w:rPr>
          <w:rFonts w:ascii="Comic Sans MS" w:hAnsi="Comic Sans MS"/>
          <w:b/>
          <w:i/>
          <w:color w:val="000000"/>
        </w:rPr>
      </w:pPr>
      <w:r>
        <w:rPr>
          <w:rFonts w:ascii="Comic Sans MS" w:hAnsi="Comic Sans MS"/>
          <w:b/>
          <w:i/>
          <w:noProof/>
          <w:color w:val="000000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39C943" wp14:editId="242C19B6">
                <wp:simplePos x="0" y="0"/>
                <wp:positionH relativeFrom="column">
                  <wp:posOffset>3061335</wp:posOffset>
                </wp:positionH>
                <wp:positionV relativeFrom="paragraph">
                  <wp:posOffset>2562479</wp:posOffset>
                </wp:positionV>
                <wp:extent cx="220338" cy="242371"/>
                <wp:effectExtent l="0" t="0" r="27940" b="24765"/>
                <wp:wrapNone/>
                <wp:docPr id="10" name="Rectangle à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338" cy="24237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35F8FE" id="Rectangle à coins arrondis 10" o:spid="_x0000_s1026" style="position:absolute;margin-left:241.05pt;margin-top:201.75pt;width:17.35pt;height:19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" fillcolor="black [3200]" strokecolor="black [1600]" strokeweight="2pt"/>
            </w:pict>
          </mc:Fallback>
        </mc:AlternateContent>
      </w:r>
      <w:r w:rsidR="008F63EB" w:rsidRPr="00BD4C96">
        <w:rPr>
          <w:rFonts w:ascii="Comic Sans MS" w:hAnsi="Comic Sans MS"/>
          <w:b/>
          <w:color w:val="000000"/>
        </w:rPr>
        <w:t> </w:t>
      </w:r>
      <w:r w:rsidR="00B05BBA" w:rsidRPr="00CF6BBA">
        <w:rPr>
          <w:noProof/>
          <w:lang w:eastAsia="fr-FR"/>
        </w:rPr>
        <w:drawing>
          <wp:inline distT="0" distB="0" distL="0" distR="0" wp14:anchorId="45F7D894" wp14:editId="1B6EB74F">
            <wp:extent cx="5801037" cy="2624455"/>
            <wp:effectExtent l="0" t="0" r="9525" b="444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7027" cy="2631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7870DA" w14:textId="5E725B68" w:rsidR="00FF0822" w:rsidRDefault="00FF0822">
      <w:pPr>
        <w:spacing w:after="0" w:line="240" w:lineRule="auto"/>
        <w:rPr>
          <w:rFonts w:ascii="Comic Sans MS" w:hAnsi="Comic Sans MS"/>
          <w:b/>
          <w:i/>
          <w:color w:val="000000"/>
        </w:rPr>
      </w:pPr>
      <w:r>
        <w:rPr>
          <w:rFonts w:ascii="Comic Sans MS" w:hAnsi="Comic Sans MS"/>
          <w:b/>
          <w:i/>
          <w:color w:val="000000"/>
        </w:rPr>
        <w:br w:type="page"/>
      </w:r>
    </w:p>
    <w:p w14:paraId="636D8D7C" w14:textId="5A5A553F" w:rsidR="00B05BBA" w:rsidRPr="007C152D" w:rsidRDefault="00B05BBA" w:rsidP="007C152D">
      <w:pPr>
        <w:pStyle w:val="Paragraphedeliste"/>
        <w:numPr>
          <w:ilvl w:val="0"/>
          <w:numId w:val="10"/>
        </w:numPr>
        <w:spacing w:after="0"/>
        <w:rPr>
          <w:rFonts w:ascii="Comic Sans MS" w:hAnsi="Comic Sans MS"/>
          <w:b/>
          <w:i/>
          <w:color w:val="000000"/>
        </w:rPr>
      </w:pPr>
      <w:r w:rsidRPr="007C152D">
        <w:rPr>
          <w:rFonts w:ascii="Comic Sans MS" w:hAnsi="Comic Sans MS"/>
          <w:b/>
          <w:i/>
          <w:color w:val="000000"/>
        </w:rPr>
        <w:lastRenderedPageBreak/>
        <w:t>Ac</w:t>
      </w:r>
      <w:r w:rsidR="007C152D">
        <w:rPr>
          <w:rFonts w:ascii="Comic Sans MS" w:hAnsi="Comic Sans MS"/>
          <w:b/>
          <w:i/>
          <w:color w:val="000000"/>
        </w:rPr>
        <w:t>tions à effectu</w:t>
      </w:r>
      <w:r w:rsidR="008F63EB">
        <w:rPr>
          <w:rFonts w:ascii="Comic Sans MS" w:hAnsi="Comic Sans MS"/>
          <w:b/>
          <w:i/>
          <w:color w:val="000000"/>
        </w:rPr>
        <w:t>er par le ou les candidat(s) </w:t>
      </w:r>
    </w:p>
    <w:p w14:paraId="7CD9B3F2" w14:textId="77777777" w:rsidR="00A8087F" w:rsidRPr="0036411F" w:rsidRDefault="00A8087F" w:rsidP="00A8087F">
      <w:pPr>
        <w:spacing w:after="0"/>
        <w:rPr>
          <w:rFonts w:ascii="Comic Sans MS" w:hAnsi="Comic Sans MS"/>
          <w:color w:val="000000"/>
          <w:sz w:val="20"/>
        </w:rPr>
      </w:pPr>
    </w:p>
    <w:p w14:paraId="46D94C51" w14:textId="77777777" w:rsidR="0060531A" w:rsidRDefault="0060531A" w:rsidP="00A8087F">
      <w:pPr>
        <w:spacing w:after="0"/>
        <w:rPr>
          <w:rFonts w:ascii="Comic Sans MS" w:hAnsi="Comic Sans MS"/>
          <w:color w:val="000000"/>
          <w:sz w:val="20"/>
        </w:rPr>
      </w:pPr>
    </w:p>
    <w:p w14:paraId="19518D94" w14:textId="77777777" w:rsidR="00F24058" w:rsidRDefault="00F24058" w:rsidP="00A8087F">
      <w:pPr>
        <w:spacing w:after="0"/>
        <w:rPr>
          <w:rFonts w:ascii="Comic Sans MS" w:hAnsi="Comic Sans MS"/>
          <w:color w:val="000000"/>
          <w:sz w:val="20"/>
        </w:rPr>
      </w:pPr>
    </w:p>
    <w:p w14:paraId="150D7A4D" w14:textId="77777777" w:rsidR="0060531A" w:rsidRPr="0036411F" w:rsidRDefault="0060531A" w:rsidP="00A8087F">
      <w:pPr>
        <w:spacing w:after="0"/>
        <w:rPr>
          <w:rFonts w:ascii="Comic Sans MS" w:hAnsi="Comic Sans MS"/>
          <w:color w:val="000000"/>
          <w:sz w:val="20"/>
        </w:rPr>
      </w:pPr>
    </w:p>
    <w:p w14:paraId="41198DA6" w14:textId="1ED56F1A" w:rsidR="00F54DF9" w:rsidRDefault="00F54DF9" w:rsidP="00A8087F">
      <w:pPr>
        <w:spacing w:after="0"/>
        <w:rPr>
          <w:rFonts w:ascii="Comic Sans MS" w:hAnsi="Comic Sans MS"/>
          <w:color w:val="000000"/>
          <w:sz w:val="20"/>
        </w:rPr>
      </w:pPr>
    </w:p>
    <w:p w14:paraId="7D13F822" w14:textId="305210E4" w:rsidR="00BD4C96" w:rsidRDefault="00BD4C96" w:rsidP="00A8087F">
      <w:pPr>
        <w:spacing w:after="0"/>
        <w:rPr>
          <w:rFonts w:ascii="Comic Sans MS" w:hAnsi="Comic Sans MS"/>
          <w:color w:val="000000"/>
          <w:sz w:val="20"/>
        </w:rPr>
      </w:pPr>
    </w:p>
    <w:p w14:paraId="575EBF16" w14:textId="0504AB42" w:rsidR="00BD4C96" w:rsidRDefault="00BD4C96" w:rsidP="00A8087F">
      <w:pPr>
        <w:spacing w:after="0"/>
        <w:rPr>
          <w:rFonts w:ascii="Comic Sans MS" w:hAnsi="Comic Sans MS"/>
          <w:color w:val="000000"/>
          <w:sz w:val="20"/>
        </w:rPr>
      </w:pPr>
    </w:p>
    <w:p w14:paraId="1F2AB435" w14:textId="77777777" w:rsidR="00BD4C96" w:rsidRPr="0036411F" w:rsidRDefault="00BD4C96" w:rsidP="00A8087F">
      <w:pPr>
        <w:spacing w:after="0"/>
        <w:rPr>
          <w:rFonts w:ascii="Comic Sans MS" w:hAnsi="Comic Sans MS"/>
          <w:color w:val="000000"/>
          <w:sz w:val="20"/>
        </w:rPr>
      </w:pPr>
    </w:p>
    <w:p w14:paraId="0C5C038E" w14:textId="77777777" w:rsidR="0060531A" w:rsidRDefault="0060531A" w:rsidP="00A8087F">
      <w:pPr>
        <w:spacing w:after="0"/>
        <w:rPr>
          <w:rFonts w:ascii="Comic Sans MS" w:hAnsi="Comic Sans MS"/>
          <w:color w:val="000000"/>
          <w:sz w:val="20"/>
        </w:rPr>
      </w:pPr>
    </w:p>
    <w:p w14:paraId="410127CB" w14:textId="77777777" w:rsidR="00F24058" w:rsidRDefault="00F24058" w:rsidP="00A8087F">
      <w:pPr>
        <w:spacing w:after="0"/>
        <w:rPr>
          <w:rFonts w:ascii="Comic Sans MS" w:hAnsi="Comic Sans MS"/>
          <w:color w:val="000000"/>
          <w:sz w:val="20"/>
        </w:rPr>
      </w:pPr>
    </w:p>
    <w:p w14:paraId="64605BFA" w14:textId="77777777" w:rsidR="00F24058" w:rsidRDefault="00F24058" w:rsidP="00A8087F">
      <w:pPr>
        <w:spacing w:after="0"/>
        <w:rPr>
          <w:rFonts w:ascii="Comic Sans MS" w:hAnsi="Comic Sans MS"/>
          <w:color w:val="000000"/>
          <w:sz w:val="20"/>
        </w:rPr>
      </w:pPr>
    </w:p>
    <w:p w14:paraId="5FB57FBA" w14:textId="77777777" w:rsidR="00784396" w:rsidRDefault="00784396" w:rsidP="00A8087F">
      <w:pPr>
        <w:spacing w:after="0"/>
        <w:rPr>
          <w:rFonts w:ascii="Comic Sans MS" w:hAnsi="Comic Sans MS"/>
          <w:color w:val="000000"/>
          <w:sz w:val="20"/>
        </w:rPr>
      </w:pPr>
    </w:p>
    <w:p w14:paraId="50F1F0B7" w14:textId="77777777" w:rsidR="00265F0D" w:rsidRDefault="00265F0D" w:rsidP="00A8087F">
      <w:pPr>
        <w:spacing w:after="0"/>
        <w:rPr>
          <w:rFonts w:ascii="Comic Sans MS" w:hAnsi="Comic Sans MS"/>
          <w:color w:val="000000"/>
          <w:sz w:val="20"/>
        </w:rPr>
      </w:pPr>
    </w:p>
    <w:p w14:paraId="2F5538B0" w14:textId="77777777" w:rsidR="00265F0D" w:rsidRDefault="00265F0D" w:rsidP="00A8087F">
      <w:pPr>
        <w:spacing w:after="0"/>
        <w:rPr>
          <w:rFonts w:ascii="Comic Sans MS" w:hAnsi="Comic Sans MS"/>
          <w:color w:val="000000"/>
          <w:sz w:val="20"/>
        </w:rPr>
      </w:pPr>
    </w:p>
    <w:p w14:paraId="736C7899" w14:textId="77777777" w:rsidR="00265F0D" w:rsidRDefault="00265F0D" w:rsidP="00A8087F">
      <w:pPr>
        <w:spacing w:after="0"/>
        <w:rPr>
          <w:rFonts w:ascii="Comic Sans MS" w:hAnsi="Comic Sans MS"/>
          <w:color w:val="000000"/>
          <w:sz w:val="20"/>
        </w:rPr>
      </w:pPr>
    </w:p>
    <w:p w14:paraId="235B7C6C" w14:textId="77777777" w:rsidR="00265F0D" w:rsidRDefault="00265F0D" w:rsidP="00A8087F">
      <w:pPr>
        <w:spacing w:after="0"/>
        <w:rPr>
          <w:rFonts w:ascii="Comic Sans MS" w:hAnsi="Comic Sans MS"/>
          <w:color w:val="000000"/>
          <w:sz w:val="20"/>
        </w:rPr>
      </w:pPr>
    </w:p>
    <w:p w14:paraId="07C0F203" w14:textId="77777777" w:rsidR="00265F0D" w:rsidRPr="0036411F" w:rsidRDefault="00265F0D" w:rsidP="00A8087F">
      <w:pPr>
        <w:spacing w:after="0"/>
        <w:rPr>
          <w:rFonts w:ascii="Comic Sans MS" w:hAnsi="Comic Sans MS"/>
          <w:color w:val="000000"/>
          <w:sz w:val="20"/>
        </w:rPr>
      </w:pPr>
    </w:p>
    <w:p w14:paraId="1011081A" w14:textId="77777777" w:rsidR="00EF548B" w:rsidRDefault="00EF548B" w:rsidP="00A8087F">
      <w:pPr>
        <w:spacing w:after="0"/>
        <w:rPr>
          <w:rFonts w:ascii="Comic Sans MS" w:hAnsi="Comic Sans MS"/>
          <w:color w:val="000000"/>
          <w:sz w:val="20"/>
        </w:rPr>
      </w:pPr>
    </w:p>
    <w:p w14:paraId="78708AF5" w14:textId="77777777" w:rsidR="00EF548B" w:rsidRDefault="00EF548B" w:rsidP="00A8087F">
      <w:pPr>
        <w:spacing w:after="0"/>
        <w:rPr>
          <w:rFonts w:ascii="Comic Sans MS" w:hAnsi="Comic Sans MS"/>
          <w:color w:val="000000"/>
          <w:sz w:val="20"/>
        </w:rPr>
      </w:pPr>
    </w:p>
    <w:p w14:paraId="108FDE14" w14:textId="77777777" w:rsidR="00084305" w:rsidRPr="007C152D" w:rsidRDefault="00084305" w:rsidP="007C152D">
      <w:pPr>
        <w:pStyle w:val="Paragraphedeliste"/>
        <w:numPr>
          <w:ilvl w:val="0"/>
          <w:numId w:val="11"/>
        </w:numPr>
        <w:spacing w:after="0"/>
        <w:rPr>
          <w:rFonts w:ascii="Comic Sans MS" w:hAnsi="Comic Sans MS"/>
          <w:b/>
          <w:i/>
          <w:color w:val="000000"/>
        </w:rPr>
      </w:pPr>
      <w:r w:rsidRPr="007C152D">
        <w:rPr>
          <w:rFonts w:ascii="Comic Sans MS" w:hAnsi="Comic Sans MS"/>
          <w:b/>
          <w:i/>
          <w:color w:val="000000"/>
        </w:rPr>
        <w:t xml:space="preserve">Echéancier prévisionnel </w:t>
      </w:r>
      <w:r w:rsidR="007C152D" w:rsidRPr="007C152D">
        <w:rPr>
          <w:rFonts w:ascii="Comic Sans MS" w:hAnsi="Comic Sans MS"/>
          <w:b/>
          <w:i/>
          <w:color w:val="000000"/>
        </w:rPr>
        <w:t>(fournir un GANTT sous toute forme numérique)</w:t>
      </w:r>
    </w:p>
    <w:p w14:paraId="7A476F84" w14:textId="77777777" w:rsidR="00EF548B" w:rsidRDefault="00EF548B" w:rsidP="00A8087F">
      <w:pPr>
        <w:spacing w:after="0"/>
        <w:rPr>
          <w:rFonts w:ascii="Comic Sans MS" w:hAnsi="Comic Sans MS"/>
          <w:color w:val="000000"/>
          <w:sz w:val="20"/>
        </w:rPr>
      </w:pPr>
    </w:p>
    <w:p w14:paraId="218E1B62" w14:textId="77777777" w:rsidR="004017D4" w:rsidRPr="00784396" w:rsidRDefault="004017D4" w:rsidP="00A8087F">
      <w:pPr>
        <w:spacing w:after="0"/>
        <w:rPr>
          <w:rFonts w:ascii="Comic Sans MS" w:hAnsi="Comic Sans MS"/>
          <w:color w:val="000000"/>
          <w:sz w:val="20"/>
          <w:szCs w:val="20"/>
        </w:rPr>
      </w:pPr>
    </w:p>
    <w:p w14:paraId="63BD3EF7" w14:textId="77777777" w:rsidR="004017D4" w:rsidRDefault="004017D4" w:rsidP="00A8087F">
      <w:pPr>
        <w:spacing w:after="0"/>
        <w:rPr>
          <w:rFonts w:ascii="Comic Sans MS" w:hAnsi="Comic Sans MS"/>
          <w:color w:val="000000"/>
          <w:sz w:val="20"/>
          <w:szCs w:val="20"/>
        </w:rPr>
      </w:pPr>
    </w:p>
    <w:p w14:paraId="6E2564B1" w14:textId="77777777" w:rsidR="00265F0D" w:rsidRDefault="00265F0D" w:rsidP="00A8087F">
      <w:pPr>
        <w:spacing w:after="0"/>
        <w:rPr>
          <w:rFonts w:ascii="Comic Sans MS" w:hAnsi="Comic Sans MS"/>
          <w:color w:val="000000"/>
          <w:sz w:val="20"/>
          <w:szCs w:val="20"/>
        </w:rPr>
      </w:pPr>
    </w:p>
    <w:p w14:paraId="2B94C7C6" w14:textId="77777777" w:rsidR="00265F0D" w:rsidRDefault="00265F0D" w:rsidP="00A8087F">
      <w:pPr>
        <w:spacing w:after="0"/>
        <w:rPr>
          <w:rFonts w:ascii="Comic Sans MS" w:hAnsi="Comic Sans MS"/>
          <w:color w:val="000000"/>
          <w:sz w:val="20"/>
          <w:szCs w:val="20"/>
        </w:rPr>
      </w:pPr>
    </w:p>
    <w:p w14:paraId="05C0B8F2" w14:textId="77777777" w:rsidR="00265F0D" w:rsidRDefault="00265F0D" w:rsidP="00A8087F">
      <w:pPr>
        <w:spacing w:after="0"/>
        <w:rPr>
          <w:rFonts w:ascii="Comic Sans MS" w:hAnsi="Comic Sans MS"/>
          <w:color w:val="000000"/>
          <w:sz w:val="20"/>
          <w:szCs w:val="20"/>
        </w:rPr>
      </w:pPr>
    </w:p>
    <w:p w14:paraId="4D83D05D" w14:textId="77777777" w:rsidR="00CF6BBA" w:rsidRDefault="00CF6BBA" w:rsidP="00A8087F">
      <w:pPr>
        <w:spacing w:after="0"/>
        <w:rPr>
          <w:rFonts w:ascii="Comic Sans MS" w:hAnsi="Comic Sans MS"/>
          <w:color w:val="000000"/>
          <w:sz w:val="20"/>
          <w:szCs w:val="20"/>
        </w:rPr>
      </w:pPr>
    </w:p>
    <w:p w14:paraId="54DD5F51" w14:textId="77777777" w:rsidR="00B05BBA" w:rsidRDefault="00B05BBA" w:rsidP="00A8087F">
      <w:pPr>
        <w:spacing w:after="0"/>
        <w:rPr>
          <w:rFonts w:ascii="Comic Sans MS" w:hAnsi="Comic Sans MS"/>
          <w:color w:val="000000"/>
          <w:sz w:val="20"/>
          <w:szCs w:val="20"/>
        </w:rPr>
      </w:pPr>
    </w:p>
    <w:p w14:paraId="4B9E96F8" w14:textId="77777777" w:rsidR="00B05BBA" w:rsidRDefault="00B05BBA" w:rsidP="00A8087F">
      <w:pPr>
        <w:spacing w:after="0"/>
        <w:rPr>
          <w:rFonts w:ascii="Comic Sans MS" w:hAnsi="Comic Sans MS"/>
          <w:color w:val="000000"/>
          <w:sz w:val="20"/>
          <w:szCs w:val="20"/>
        </w:rPr>
      </w:pPr>
    </w:p>
    <w:p w14:paraId="1E127B31" w14:textId="77777777" w:rsidR="00265F0D" w:rsidRDefault="00265F0D" w:rsidP="00A8087F">
      <w:pPr>
        <w:spacing w:after="0"/>
        <w:rPr>
          <w:rFonts w:ascii="Comic Sans MS" w:hAnsi="Comic Sans MS"/>
          <w:color w:val="000000"/>
          <w:sz w:val="20"/>
          <w:szCs w:val="20"/>
        </w:rPr>
      </w:pPr>
    </w:p>
    <w:p w14:paraId="460CCB23" w14:textId="77777777" w:rsidR="004017D4" w:rsidRPr="00784396" w:rsidRDefault="004017D4" w:rsidP="00A8087F">
      <w:pPr>
        <w:spacing w:after="0"/>
        <w:rPr>
          <w:rFonts w:ascii="Comic Sans MS" w:hAnsi="Comic Sans MS"/>
          <w:color w:val="000000"/>
          <w:sz w:val="20"/>
          <w:szCs w:val="20"/>
        </w:rPr>
      </w:pPr>
    </w:p>
    <w:p w14:paraId="77099722" w14:textId="77777777" w:rsidR="004017D4" w:rsidRPr="0034638E" w:rsidRDefault="008F63EB" w:rsidP="00932FDC">
      <w:pPr>
        <w:spacing w:after="0"/>
        <w:rPr>
          <w:rFonts w:ascii="Comic Sans MS" w:hAnsi="Comic Sans MS"/>
          <w:color w:val="000000"/>
          <w:sz w:val="2"/>
          <w:szCs w:val="2"/>
          <w:lang w:val="en-US"/>
        </w:rPr>
      </w:pPr>
      <w:r>
        <w:rPr>
          <w:rFonts w:ascii="Comic Sans MS" w:hAnsi="Comic Sans MS"/>
          <w:color w:val="000000"/>
          <w:sz w:val="2"/>
          <w:szCs w:val="2"/>
          <w:lang w:val="en-US"/>
        </w:rPr>
        <w:t>xx</w:t>
      </w:r>
    </w:p>
    <w:sectPr w:rsidR="004017D4" w:rsidRPr="0034638E" w:rsidSect="00CA629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09" w:right="849" w:bottom="992" w:left="1418" w:header="425" w:footer="7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8CB64" w14:textId="77777777" w:rsidR="00A23A1C" w:rsidRDefault="00A23A1C" w:rsidP="00784396">
      <w:pPr>
        <w:spacing w:after="0" w:line="240" w:lineRule="auto"/>
      </w:pPr>
      <w:r>
        <w:separator/>
      </w:r>
    </w:p>
  </w:endnote>
  <w:endnote w:type="continuationSeparator" w:id="0">
    <w:p w14:paraId="5C7CDC97" w14:textId="77777777" w:rsidR="00A23A1C" w:rsidRDefault="00A23A1C" w:rsidP="00784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81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276"/>
      <w:gridCol w:w="3052"/>
      <w:gridCol w:w="3453"/>
    </w:tblGrid>
    <w:tr w:rsidR="0049360C" w:rsidRPr="00050E1D" w14:paraId="675E78A0" w14:textId="77777777" w:rsidTr="00CA629C">
      <w:trPr>
        <w:trHeight w:val="144"/>
      </w:trPr>
      <w:tc>
        <w:tcPr>
          <w:tcW w:w="9781" w:type="dxa"/>
          <w:gridSpan w:val="3"/>
          <w:shd w:val="clear" w:color="auto" w:fill="auto"/>
          <w:vAlign w:val="center"/>
        </w:tcPr>
        <w:p w14:paraId="11E3B333" w14:textId="77777777" w:rsidR="0049360C" w:rsidRPr="00050E1D" w:rsidRDefault="0049360C" w:rsidP="0049360C">
          <w:pPr>
            <w:spacing w:after="0"/>
            <w:rPr>
              <w:rFonts w:ascii="Comic Sans MS" w:hAnsi="Comic Sans MS"/>
              <w:b/>
              <w:color w:val="000000"/>
            </w:rPr>
          </w:pPr>
          <w:r w:rsidRPr="00050E1D">
            <w:rPr>
              <w:rFonts w:ascii="Comic Sans MS" w:hAnsi="Comic Sans MS"/>
              <w:color w:val="000000"/>
              <w:sz w:val="28"/>
            </w:rPr>
            <w:sym w:font="Wingdings" w:char="F071"/>
          </w:r>
          <w:r w:rsidRPr="00050E1D">
            <w:rPr>
              <w:rFonts w:ascii="Comic Sans MS" w:hAnsi="Comic Sans MS"/>
              <w:color w:val="000000"/>
            </w:rPr>
            <w:t xml:space="preserve"> </w:t>
          </w:r>
          <w:r>
            <w:rPr>
              <w:rFonts w:ascii="Comic Sans MS" w:hAnsi="Comic Sans MS"/>
              <w:color w:val="000000"/>
            </w:rPr>
            <w:t>Il existe un d</w:t>
          </w:r>
          <w:r w:rsidRPr="00050E1D">
            <w:rPr>
              <w:rFonts w:ascii="Comic Sans MS" w:hAnsi="Comic Sans MS"/>
              <w:color w:val="000000"/>
            </w:rPr>
            <w:t>ocument complémentaire présenté à la commission</w:t>
          </w:r>
        </w:p>
      </w:tc>
    </w:tr>
    <w:tr w:rsidR="0049360C" w:rsidRPr="0060531A" w14:paraId="5018FDB6" w14:textId="77777777" w:rsidTr="00CA629C">
      <w:trPr>
        <w:trHeight w:val="307"/>
      </w:trPr>
      <w:tc>
        <w:tcPr>
          <w:tcW w:w="3276" w:type="dxa"/>
          <w:tcBorders>
            <w:right w:val="nil"/>
          </w:tcBorders>
          <w:shd w:val="clear" w:color="auto" w:fill="auto"/>
          <w:vAlign w:val="center"/>
        </w:tcPr>
        <w:p w14:paraId="2E468ECF" w14:textId="77777777" w:rsidR="0049360C" w:rsidRPr="0060531A" w:rsidRDefault="0049360C" w:rsidP="0049360C">
          <w:pPr>
            <w:spacing w:after="0"/>
            <w:rPr>
              <w:rFonts w:ascii="Comic Sans MS" w:hAnsi="Comic Sans MS"/>
              <w:b/>
              <w:color w:val="000000"/>
            </w:rPr>
          </w:pPr>
          <w:r w:rsidRPr="00084305">
            <w:rPr>
              <w:rFonts w:ascii="Comic Sans MS" w:hAnsi="Comic Sans MS"/>
              <w:color w:val="000000"/>
              <w:sz w:val="28"/>
            </w:rPr>
            <w:sym w:font="Wingdings" w:char="F071"/>
          </w:r>
          <w:r>
            <w:rPr>
              <w:rFonts w:ascii="Comic Sans MS" w:hAnsi="Comic Sans MS"/>
              <w:color w:val="000000"/>
            </w:rPr>
            <w:t xml:space="preserve"> Thème validé</w:t>
          </w:r>
        </w:p>
      </w:tc>
      <w:tc>
        <w:tcPr>
          <w:tcW w:w="3052" w:type="dxa"/>
          <w:tcBorders>
            <w:left w:val="nil"/>
            <w:right w:val="nil"/>
          </w:tcBorders>
          <w:shd w:val="clear" w:color="auto" w:fill="auto"/>
          <w:vAlign w:val="center"/>
        </w:tcPr>
        <w:p w14:paraId="63E15844" w14:textId="77777777" w:rsidR="0049360C" w:rsidRPr="0060531A" w:rsidRDefault="0049360C" w:rsidP="0049360C">
          <w:pPr>
            <w:spacing w:after="0"/>
            <w:rPr>
              <w:rFonts w:ascii="Comic Sans MS" w:hAnsi="Comic Sans MS"/>
              <w:b/>
              <w:color w:val="000000"/>
            </w:rPr>
          </w:pPr>
          <w:r w:rsidRPr="00084305">
            <w:rPr>
              <w:rFonts w:ascii="Comic Sans MS" w:hAnsi="Comic Sans MS"/>
              <w:color w:val="000000"/>
              <w:sz w:val="28"/>
            </w:rPr>
            <w:sym w:font="Wingdings" w:char="F071"/>
          </w:r>
          <w:r>
            <w:rPr>
              <w:rFonts w:ascii="Comic Sans MS" w:hAnsi="Comic Sans MS"/>
              <w:color w:val="000000"/>
            </w:rPr>
            <w:t xml:space="preserve"> Thème à amender</w:t>
          </w:r>
        </w:p>
      </w:tc>
      <w:tc>
        <w:tcPr>
          <w:tcW w:w="3453" w:type="dxa"/>
          <w:tcBorders>
            <w:left w:val="nil"/>
          </w:tcBorders>
          <w:shd w:val="clear" w:color="auto" w:fill="auto"/>
          <w:vAlign w:val="center"/>
        </w:tcPr>
        <w:p w14:paraId="570403F7" w14:textId="77777777" w:rsidR="0049360C" w:rsidRPr="0060531A" w:rsidRDefault="0049360C" w:rsidP="0049360C">
          <w:pPr>
            <w:spacing w:after="0"/>
            <w:rPr>
              <w:rFonts w:ascii="Comic Sans MS" w:hAnsi="Comic Sans MS"/>
              <w:b/>
              <w:color w:val="000000"/>
            </w:rPr>
          </w:pPr>
          <w:r w:rsidRPr="00084305">
            <w:rPr>
              <w:rFonts w:ascii="Comic Sans MS" w:hAnsi="Comic Sans MS"/>
              <w:color w:val="000000"/>
              <w:sz w:val="28"/>
            </w:rPr>
            <w:sym w:font="Wingdings" w:char="F071"/>
          </w:r>
          <w:r>
            <w:rPr>
              <w:rFonts w:ascii="Comic Sans MS" w:hAnsi="Comic Sans MS"/>
              <w:color w:val="000000"/>
            </w:rPr>
            <w:t xml:space="preserve"> Thème rejeté</w:t>
          </w:r>
        </w:p>
      </w:tc>
    </w:tr>
    <w:tr w:rsidR="0049360C" w:rsidRPr="0060531A" w14:paraId="0678D42C" w14:textId="77777777" w:rsidTr="00CA629C">
      <w:trPr>
        <w:trHeight w:val="1005"/>
      </w:trPr>
      <w:tc>
        <w:tcPr>
          <w:tcW w:w="9781" w:type="dxa"/>
          <w:gridSpan w:val="3"/>
          <w:tcBorders>
            <w:bottom w:val="single" w:sz="4" w:space="0" w:color="auto"/>
          </w:tcBorders>
          <w:shd w:val="clear" w:color="auto" w:fill="auto"/>
        </w:tcPr>
        <w:p w14:paraId="69CA06EE" w14:textId="77777777" w:rsidR="0049360C" w:rsidRPr="0060531A" w:rsidRDefault="0049360C" w:rsidP="0049360C">
          <w:pPr>
            <w:spacing w:after="0"/>
            <w:rPr>
              <w:rFonts w:ascii="Comic Sans MS" w:hAnsi="Comic Sans MS"/>
              <w:b/>
              <w:color w:val="000000"/>
            </w:rPr>
          </w:pPr>
          <w:r>
            <w:rPr>
              <w:rFonts w:ascii="Comic Sans MS" w:hAnsi="Comic Sans MS"/>
              <w:b/>
              <w:color w:val="000000"/>
            </w:rPr>
            <w:t>Observation</w:t>
          </w:r>
          <w:r w:rsidRPr="0060531A">
            <w:rPr>
              <w:rFonts w:ascii="Comic Sans MS" w:hAnsi="Comic Sans MS"/>
              <w:b/>
              <w:color w:val="000000"/>
            </w:rPr>
            <w:t xml:space="preserve"> de la commission</w:t>
          </w:r>
        </w:p>
      </w:tc>
    </w:tr>
  </w:tbl>
  <w:p w14:paraId="5D072BEF" w14:textId="0B3A494F" w:rsidR="00B51CA3" w:rsidRDefault="00B51CA3" w:rsidP="00B51CA3">
    <w:pPr>
      <w:pStyle w:val="Pieddepage"/>
      <w:pBdr>
        <w:top w:val="single" w:sz="4" w:space="1" w:color="auto"/>
        <w:left w:val="single" w:sz="4" w:space="0" w:color="auto"/>
        <w:bottom w:val="single" w:sz="4" w:space="1" w:color="auto"/>
        <w:right w:val="single" w:sz="4" w:space="4" w:color="auto"/>
      </w:pBdr>
      <w:jc w:val="center"/>
    </w:pPr>
    <w:r>
      <w:t xml:space="preserve">Annexe </w:t>
    </w:r>
    <w:r w:rsidR="007C2444">
      <w:t>7</w:t>
    </w:r>
    <w:r>
      <w:t xml:space="preserve"> - BTS TSMA – Fiche verso à produire impérativement pour validation à la commission des thèmes</w:t>
    </w:r>
  </w:p>
  <w:p w14:paraId="04FB4F04" w14:textId="7D751631" w:rsidR="0049360C" w:rsidRPr="00196F5C" w:rsidRDefault="0049360C" w:rsidP="00B51CA3">
    <w:pPr>
      <w:pStyle w:val="Pieddepage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B8A45" w14:textId="1A21F752" w:rsidR="00AD56BD" w:rsidRDefault="00CA629C" w:rsidP="00265F0D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>
      <w:t xml:space="preserve">Annexe </w:t>
    </w:r>
    <w:r w:rsidR="007C2444">
      <w:t>7</w:t>
    </w:r>
    <w:r>
      <w:t xml:space="preserve"> - </w:t>
    </w:r>
    <w:r w:rsidR="00AD56BD">
      <w:t xml:space="preserve">BTS TSMA – Fiche </w:t>
    </w:r>
    <w:r w:rsidR="00196F5C">
      <w:t>recto</w:t>
    </w:r>
    <w:r w:rsidR="00AD56BD">
      <w:t xml:space="preserve"> à produire impérativement pour validation à la commission des thèmes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6A2A2" w14:textId="49BC3343" w:rsidR="00AD56BD" w:rsidRDefault="00AD56BD" w:rsidP="00802339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>
      <w:t xml:space="preserve">BTS TSMA – Fiche </w:t>
    </w:r>
    <w:r w:rsidR="00FF0822">
      <w:t xml:space="preserve">recto </w:t>
    </w:r>
    <w:r>
      <w:t>à produire impérativement pour validation à la commission des thèmes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21DF6" w14:textId="77777777" w:rsidR="00A23A1C" w:rsidRDefault="00A23A1C" w:rsidP="00784396">
      <w:pPr>
        <w:spacing w:after="0" w:line="240" w:lineRule="auto"/>
      </w:pPr>
      <w:r>
        <w:separator/>
      </w:r>
    </w:p>
  </w:footnote>
  <w:footnote w:type="continuationSeparator" w:id="0">
    <w:p w14:paraId="6DB487C4" w14:textId="77777777" w:rsidR="00A23A1C" w:rsidRDefault="00A23A1C" w:rsidP="00784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41923" w14:textId="24CD12F7" w:rsidR="00B51CA3" w:rsidRDefault="00B51CA3" w:rsidP="00A83C27"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4" w:color="auto"/>
      </w:pBdr>
      <w:spacing w:after="0"/>
      <w:ind w:left="4536" w:right="142"/>
      <w:jc w:val="center"/>
      <w:rPr>
        <w:rFonts w:ascii="Comic Sans MS" w:hAnsi="Comic Sans MS"/>
        <w:b/>
        <w:color w:val="000000"/>
        <w:sz w:val="20"/>
        <w:szCs w:val="20"/>
      </w:rPr>
    </w:pPr>
    <w:r>
      <w:rPr>
        <w:rFonts w:ascii="Comic Sans MS" w:hAnsi="Comic Sans MS"/>
        <w:b/>
        <w:color w:val="000000"/>
        <w:sz w:val="20"/>
        <w:szCs w:val="20"/>
      </w:rPr>
      <w:t xml:space="preserve">Annexe </w:t>
    </w:r>
    <w:r w:rsidR="007C2444">
      <w:rPr>
        <w:rFonts w:ascii="Comic Sans MS" w:hAnsi="Comic Sans MS"/>
        <w:b/>
        <w:color w:val="000000"/>
        <w:sz w:val="20"/>
        <w:szCs w:val="20"/>
      </w:rPr>
      <w:t>7</w:t>
    </w:r>
  </w:p>
  <w:p w14:paraId="464B99D4" w14:textId="70E3BC9C" w:rsidR="00A83C27" w:rsidRDefault="00A83C27" w:rsidP="00A83C27"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4" w:color="auto"/>
      </w:pBdr>
      <w:spacing w:after="0"/>
      <w:ind w:left="4536" w:right="142"/>
      <w:jc w:val="center"/>
      <w:rPr>
        <w:rFonts w:ascii="Comic Sans MS" w:hAnsi="Comic Sans MS"/>
        <w:b/>
        <w:color w:val="000000"/>
        <w:sz w:val="20"/>
        <w:szCs w:val="20"/>
      </w:rPr>
    </w:pPr>
    <w:r w:rsidRPr="006234DE">
      <w:rPr>
        <w:rFonts w:ascii="Comic Sans MS" w:hAnsi="Comic Sans MS"/>
        <w:b/>
        <w:color w:val="000000"/>
        <w:sz w:val="20"/>
        <w:szCs w:val="20"/>
      </w:rPr>
      <w:t xml:space="preserve">Présentation synthétique de l’U62 </w:t>
    </w:r>
  </w:p>
  <w:p w14:paraId="5D5922FF" w14:textId="41618EF8" w:rsidR="00A83C27" w:rsidRPr="00CD3A0A" w:rsidRDefault="00A83C27" w:rsidP="00A83C27"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4" w:color="auto"/>
      </w:pBdr>
      <w:spacing w:after="0"/>
      <w:ind w:left="4536" w:right="142"/>
      <w:jc w:val="center"/>
      <w:rPr>
        <w:rFonts w:ascii="Comic Sans MS" w:hAnsi="Comic Sans MS"/>
        <w:b/>
        <w:color w:val="000000"/>
        <w:sz w:val="32"/>
        <w:szCs w:val="20"/>
      </w:rPr>
    </w:pPr>
    <w:r w:rsidRPr="00CD3A0A">
      <w:rPr>
        <w:rFonts w:ascii="Comic Sans MS" w:hAnsi="Comic Sans MS"/>
        <w:b/>
        <w:color w:val="000000"/>
        <w:sz w:val="32"/>
        <w:szCs w:val="20"/>
      </w:rPr>
      <w:t xml:space="preserve"> </w:t>
    </w:r>
    <w:r w:rsidRPr="00CD3A0A">
      <w:rPr>
        <w:rFonts w:ascii="Comic Sans MS" w:hAnsi="Comic Sans MS"/>
        <w:b/>
        <w:color w:val="000000"/>
        <w:sz w:val="40"/>
        <w:szCs w:val="20"/>
      </w:rPr>
      <w:t>Projet</w:t>
    </w:r>
  </w:p>
  <w:p w14:paraId="3FA06754" w14:textId="0FB05DB0" w:rsidR="00A83C27" w:rsidRDefault="00A83C27" w:rsidP="00A83C27"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4" w:color="auto"/>
      </w:pBdr>
      <w:spacing w:after="0"/>
      <w:ind w:left="4536" w:right="142"/>
      <w:jc w:val="center"/>
      <w:rPr>
        <w:rFonts w:ascii="Comic Sans MS" w:hAnsi="Comic Sans MS"/>
        <w:b/>
        <w:color w:val="000000"/>
        <w:sz w:val="20"/>
        <w:szCs w:val="20"/>
      </w:rPr>
    </w:pPr>
    <w:r w:rsidRPr="006234DE">
      <w:rPr>
        <w:rFonts w:ascii="Comic Sans MS" w:hAnsi="Comic Sans MS"/>
        <w:b/>
        <w:color w:val="000000"/>
        <w:sz w:val="20"/>
        <w:szCs w:val="20"/>
      </w:rPr>
      <w:t xml:space="preserve">BTS Techniques et Services </w:t>
    </w:r>
  </w:p>
  <w:p w14:paraId="07A8E16D" w14:textId="722AD118" w:rsidR="00A83C27" w:rsidRPr="006234DE" w:rsidRDefault="00A83C27" w:rsidP="00A83C27"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4" w:color="auto"/>
      </w:pBdr>
      <w:spacing w:after="0"/>
      <w:ind w:left="4536" w:right="142"/>
      <w:jc w:val="center"/>
      <w:rPr>
        <w:rFonts w:ascii="Comic Sans MS" w:hAnsi="Comic Sans MS"/>
        <w:b/>
        <w:color w:val="000000"/>
        <w:sz w:val="20"/>
        <w:szCs w:val="20"/>
      </w:rPr>
    </w:pPr>
    <w:r w:rsidRPr="006234DE">
      <w:rPr>
        <w:rFonts w:ascii="Comic Sans MS" w:hAnsi="Comic Sans MS"/>
        <w:b/>
        <w:color w:val="000000"/>
        <w:sz w:val="20"/>
        <w:szCs w:val="20"/>
      </w:rPr>
      <w:t>En</w:t>
    </w:r>
    <w:r>
      <w:rPr>
        <w:rFonts w:ascii="Comic Sans MS" w:hAnsi="Comic Sans MS"/>
        <w:b/>
        <w:color w:val="000000"/>
        <w:sz w:val="20"/>
        <w:szCs w:val="20"/>
      </w:rPr>
      <w:t xml:space="preserve"> </w:t>
    </w:r>
    <w:r w:rsidRPr="006234DE">
      <w:rPr>
        <w:rFonts w:ascii="Comic Sans MS" w:hAnsi="Comic Sans MS"/>
        <w:b/>
        <w:color w:val="000000"/>
        <w:sz w:val="20"/>
        <w:szCs w:val="20"/>
      </w:rPr>
      <w:t>Matériels Agricoles</w:t>
    </w:r>
  </w:p>
  <w:p w14:paraId="4A233051" w14:textId="77777777" w:rsidR="00A83C27" w:rsidRDefault="00A83C27" w:rsidP="00A83C27">
    <w:pPr>
      <w:spacing w:after="0"/>
      <w:jc w:val="both"/>
      <w:rPr>
        <w:rFonts w:ascii="Comic Sans MS" w:hAnsi="Comic Sans MS"/>
        <w:color w:val="000000"/>
      </w:rPr>
    </w:pPr>
    <w:r>
      <w:rPr>
        <w:rFonts w:ascii="Comic Sans MS" w:hAnsi="Comic Sans MS"/>
        <w:color w:val="000000"/>
      </w:rPr>
      <w:t>N</w:t>
    </w:r>
    <w:r w:rsidRPr="00F24058">
      <w:rPr>
        <w:rFonts w:ascii="Comic Sans MS" w:hAnsi="Comic Sans MS"/>
        <w:i/>
        <w:color w:val="000000"/>
      </w:rPr>
      <w:t>ombre total de candidats</w:t>
    </w:r>
    <w:r>
      <w:rPr>
        <w:rFonts w:ascii="Comic Sans MS" w:hAnsi="Comic Sans MS"/>
        <w:color w:val="000000"/>
      </w:rPr>
      <w:t xml:space="preserve"> </w:t>
    </w:r>
    <w:r w:rsidRPr="00F24058">
      <w:rPr>
        <w:rFonts w:ascii="Comic Sans MS" w:hAnsi="Comic Sans MS"/>
        <w:color w:val="000000"/>
      </w:rPr>
      <w:t xml:space="preserve">: </w:t>
    </w:r>
  </w:p>
  <w:p w14:paraId="62B20B0F" w14:textId="51D7429C" w:rsidR="00A83C27" w:rsidRPr="00F24058" w:rsidRDefault="00A83C27" w:rsidP="00A83C27">
    <w:pPr>
      <w:spacing w:after="0"/>
      <w:jc w:val="both"/>
      <w:rPr>
        <w:rFonts w:ascii="Comic Sans MS" w:hAnsi="Comic Sans MS"/>
        <w:color w:val="000000"/>
      </w:rPr>
    </w:pPr>
    <w:r>
      <w:rPr>
        <w:rFonts w:ascii="Comic Sans MS" w:hAnsi="Comic Sans MS"/>
        <w:color w:val="000000"/>
      </w:rPr>
      <w:t>N</w:t>
    </w:r>
    <w:r w:rsidRPr="00F24058">
      <w:rPr>
        <w:rFonts w:ascii="Comic Sans MS" w:hAnsi="Comic Sans MS"/>
        <w:i/>
        <w:color w:val="000000"/>
      </w:rPr>
      <w:t>ombre total de thèmes</w:t>
    </w:r>
    <w:r>
      <w:rPr>
        <w:rFonts w:ascii="Comic Sans MS" w:hAnsi="Comic Sans MS"/>
        <w:color w:val="000000"/>
      </w:rPr>
      <w:t xml:space="preserve"> </w:t>
    </w:r>
    <w:r w:rsidRPr="00F24058">
      <w:rPr>
        <w:rFonts w:ascii="Comic Sans MS" w:hAnsi="Comic Sans MS"/>
        <w:color w:val="000000"/>
      </w:rPr>
      <w:t>:</w:t>
    </w:r>
  </w:p>
  <w:p w14:paraId="75F1BD6A" w14:textId="75DE4CD5" w:rsidR="00A83C27" w:rsidRDefault="00A83C27" w:rsidP="00A83C2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EF633" w14:textId="0B3711E6" w:rsidR="00AD56BD" w:rsidRPr="0060531A" w:rsidRDefault="00AD56BD" w:rsidP="008F63EB">
    <w:pPr>
      <w:tabs>
        <w:tab w:val="right" w:pos="9639"/>
      </w:tabs>
      <w:spacing w:after="0"/>
      <w:ind w:left="-709"/>
      <w:jc w:val="right"/>
      <w:rPr>
        <w:rFonts w:ascii="Comic Sans MS" w:hAnsi="Comic Sans MS"/>
        <w:color w:val="000000"/>
      </w:rPr>
    </w:pPr>
    <w:r>
      <w:rPr>
        <w:rFonts w:ascii="Comic Sans MS" w:hAnsi="Comic Sans MS"/>
        <w:noProof/>
        <w:color w:val="000000"/>
        <w:lang w:eastAsia="fr-F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37E2368" wp14:editId="58AECBE9">
              <wp:simplePos x="0" y="0"/>
              <wp:positionH relativeFrom="column">
                <wp:posOffset>-480695</wp:posOffset>
              </wp:positionH>
              <wp:positionV relativeFrom="paragraph">
                <wp:posOffset>455295</wp:posOffset>
              </wp:positionV>
              <wp:extent cx="3171825" cy="1685925"/>
              <wp:effectExtent l="101600" t="103505" r="130175" b="12827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171825" cy="168592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  <a:lumOff val="0"/>
                        </a:schemeClr>
                      </a:solidFill>
                      <a:ln w="25400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ffectLst>
                        <a:outerShdw blurRad="63500" dist="38099" dir="2700000" algn="tl" rotWithShape="0">
                          <a:srgbClr val="000000">
                            <a:alpha val="39999"/>
                          </a:srgbClr>
                        </a:outerShdw>
                      </a:effectLst>
                    </wps:spPr>
                    <wps:txbx>
                      <w:txbxContent>
                        <w:p w14:paraId="0921170A" w14:textId="77777777" w:rsidR="00AD56BD" w:rsidRDefault="00AD56BD" w:rsidP="008F63EB">
                          <w:pPr>
                            <w:jc w:val="center"/>
                          </w:pPr>
                        </w:p>
                        <w:p w14:paraId="557D8E55" w14:textId="77777777" w:rsidR="00AD56BD" w:rsidRDefault="00AD56BD" w:rsidP="008F63EB">
                          <w:pPr>
                            <w:jc w:val="center"/>
                          </w:pPr>
                        </w:p>
                        <w:p w14:paraId="4CCA3975" w14:textId="77777777" w:rsidR="00AD56BD" w:rsidRDefault="00AD56BD" w:rsidP="008F63EB">
                          <w:pPr>
                            <w:jc w:val="center"/>
                          </w:pPr>
                        </w:p>
                        <w:p w14:paraId="050B0A89" w14:textId="77777777" w:rsidR="00AD56BD" w:rsidRDefault="00AD56BD" w:rsidP="008F63EB">
                          <w:pPr>
                            <w:jc w:val="center"/>
                          </w:pPr>
                          <w:r>
                            <w:t>Timbre de l’établissement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37E2368" id="Rectangle 1" o:spid="_x0000_s1026" style="position:absolute;left:0;text-align:left;margin-left:-37.85pt;margin-top:35.85pt;width:249.75pt;height:13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" fillcolor="#f2f2f2 [3052]" strokecolor="white [3212]" strokeweight="2pt">
              <v:shadow on="t" color="black" opacity="26213f" origin="-.5,-.5" offset=".74833mm,.74833mm"/>
              <v:textbox>
                <w:txbxContent>
                  <w:p w14:paraId="0921170A" w14:textId="77777777" w:rsidR="00AD56BD" w:rsidRDefault="00AD56BD" w:rsidP="008F63EB">
                    <w:pPr>
                      <w:jc w:val="center"/>
                    </w:pPr>
                  </w:p>
                  <w:p w14:paraId="557D8E55" w14:textId="77777777" w:rsidR="00AD56BD" w:rsidRDefault="00AD56BD" w:rsidP="008F63EB">
                    <w:pPr>
                      <w:jc w:val="center"/>
                    </w:pPr>
                  </w:p>
                  <w:p w14:paraId="4CCA3975" w14:textId="77777777" w:rsidR="00AD56BD" w:rsidRDefault="00AD56BD" w:rsidP="008F63EB">
                    <w:pPr>
                      <w:jc w:val="center"/>
                    </w:pPr>
                  </w:p>
                  <w:p w14:paraId="050B0A89" w14:textId="77777777" w:rsidR="00AD56BD" w:rsidRDefault="00AD56BD" w:rsidP="008F63EB">
                    <w:pPr>
                      <w:jc w:val="center"/>
                    </w:pPr>
                    <w:r>
                      <w:t>Timbre de l’établissement</w:t>
                    </w:r>
                  </w:p>
                </w:txbxContent>
              </v:textbox>
            </v:rect>
          </w:pict>
        </mc:Fallback>
      </mc:AlternateContent>
    </w:r>
    <w:r w:rsidR="00217ADE">
      <w:rPr>
        <w:rFonts w:ascii="Comic Sans MS" w:hAnsi="Comic Sans MS"/>
        <w:color w:val="000000"/>
      </w:rPr>
      <w:t>A</w:t>
    </w:r>
    <w:r w:rsidRPr="0060531A">
      <w:rPr>
        <w:rFonts w:ascii="Comic Sans MS" w:hAnsi="Comic Sans MS"/>
        <w:color w:val="000000"/>
      </w:rPr>
      <w:t>cadémie de</w:t>
    </w:r>
    <w:r>
      <w:rPr>
        <w:rFonts w:ascii="Comic Sans MS" w:hAnsi="Comic Sans MS"/>
        <w:color w:val="000000"/>
      </w:rPr>
      <w:t xml:space="preserve"> </w:t>
    </w:r>
    <w:r w:rsidRPr="0060531A">
      <w:rPr>
        <w:rFonts w:ascii="Comic Sans MS" w:hAnsi="Comic Sans MS"/>
        <w:color w:val="000000"/>
      </w:rPr>
      <w:tab/>
    </w:r>
    <w:r w:rsidRPr="0060531A">
      <w:rPr>
        <w:rFonts w:ascii="Comic Sans MS" w:hAnsi="Comic Sans MS"/>
        <w:b/>
        <w:i/>
        <w:color w:val="000000"/>
      </w:rPr>
      <w:t>Session</w:t>
    </w:r>
    <w:r>
      <w:rPr>
        <w:rFonts w:ascii="Comic Sans MS" w:hAnsi="Comic Sans MS"/>
        <w:b/>
        <w:i/>
        <w:color w:val="000000"/>
      </w:rPr>
      <w:t xml:space="preserve"> </w:t>
    </w:r>
    <w:r w:rsidR="00761C68">
      <w:rPr>
        <w:rFonts w:ascii="Comic Sans MS" w:hAnsi="Comic Sans MS"/>
        <w:b/>
        <w:i/>
        <w:color w:val="000000"/>
      </w:rPr>
      <w:t>2</w:t>
    </w:r>
    <w:r w:rsidR="003B17AA">
      <w:rPr>
        <w:rFonts w:ascii="Comic Sans MS" w:hAnsi="Comic Sans MS"/>
        <w:b/>
        <w:i/>
        <w:color w:val="000000"/>
      </w:rPr>
      <w:t>……</w:t>
    </w:r>
  </w:p>
  <w:p w14:paraId="60D7C7D6" w14:textId="77777777" w:rsidR="00AD56BD" w:rsidRDefault="00AD56B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87FC5"/>
    <w:multiLevelType w:val="hybridMultilevel"/>
    <w:tmpl w:val="E2D463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03AC4"/>
    <w:multiLevelType w:val="hybridMultilevel"/>
    <w:tmpl w:val="181A154A"/>
    <w:lvl w:ilvl="0" w:tplc="ADB6B688">
      <w:start w:val="1"/>
      <w:numFmt w:val="bullet"/>
      <w:lvlText w:val="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012899"/>
    <w:multiLevelType w:val="hybridMultilevel"/>
    <w:tmpl w:val="54F6C33C"/>
    <w:lvl w:ilvl="0" w:tplc="ADB6B688">
      <w:start w:val="1"/>
      <w:numFmt w:val="bullet"/>
      <w:lvlText w:val="è"/>
      <w:lvlJc w:val="left"/>
      <w:pPr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369D5309"/>
    <w:multiLevelType w:val="hybridMultilevel"/>
    <w:tmpl w:val="6A3AA48E"/>
    <w:lvl w:ilvl="0" w:tplc="ADB6B688">
      <w:start w:val="1"/>
      <w:numFmt w:val="bullet"/>
      <w:lvlText w:val="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4D68FD"/>
    <w:multiLevelType w:val="hybridMultilevel"/>
    <w:tmpl w:val="166A1EC2"/>
    <w:lvl w:ilvl="0" w:tplc="ADB6B688">
      <w:start w:val="1"/>
      <w:numFmt w:val="bullet"/>
      <w:lvlText w:val="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9A66C8"/>
    <w:multiLevelType w:val="hybridMultilevel"/>
    <w:tmpl w:val="C2F480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6F437F"/>
    <w:multiLevelType w:val="hybridMultilevel"/>
    <w:tmpl w:val="2DA460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A4181A"/>
    <w:multiLevelType w:val="hybridMultilevel"/>
    <w:tmpl w:val="ADB47F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2A2EEE"/>
    <w:multiLevelType w:val="hybridMultilevel"/>
    <w:tmpl w:val="181A154A"/>
    <w:lvl w:ilvl="0" w:tplc="ADB6B688">
      <w:start w:val="1"/>
      <w:numFmt w:val="bullet"/>
      <w:lvlText w:val="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1D1810"/>
    <w:multiLevelType w:val="hybridMultilevel"/>
    <w:tmpl w:val="B3F8C3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D33A8E"/>
    <w:multiLevelType w:val="hybridMultilevel"/>
    <w:tmpl w:val="2E34CF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BC069B"/>
    <w:multiLevelType w:val="hybridMultilevel"/>
    <w:tmpl w:val="4022CCAA"/>
    <w:lvl w:ilvl="0" w:tplc="ADB6B688">
      <w:start w:val="1"/>
      <w:numFmt w:val="bullet"/>
      <w:lvlText w:val="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0"/>
  </w:num>
  <w:num w:numId="5">
    <w:abstractNumId w:val="6"/>
  </w:num>
  <w:num w:numId="6">
    <w:abstractNumId w:val="9"/>
  </w:num>
  <w:num w:numId="7">
    <w:abstractNumId w:val="11"/>
  </w:num>
  <w:num w:numId="8">
    <w:abstractNumId w:val="4"/>
  </w:num>
  <w:num w:numId="9">
    <w:abstractNumId w:val="8"/>
  </w:num>
  <w:num w:numId="10">
    <w:abstractNumId w:val="2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14F"/>
    <w:rsid w:val="0001056C"/>
    <w:rsid w:val="00011D07"/>
    <w:rsid w:val="00016902"/>
    <w:rsid w:val="00050E1D"/>
    <w:rsid w:val="00062C18"/>
    <w:rsid w:val="00084305"/>
    <w:rsid w:val="000F3526"/>
    <w:rsid w:val="00107FB8"/>
    <w:rsid w:val="00196F5C"/>
    <w:rsid w:val="001F51F1"/>
    <w:rsid w:val="001F77AE"/>
    <w:rsid w:val="00217ADE"/>
    <w:rsid w:val="00243C93"/>
    <w:rsid w:val="00265F0D"/>
    <w:rsid w:val="00280CCA"/>
    <w:rsid w:val="00291EF3"/>
    <w:rsid w:val="002B237A"/>
    <w:rsid w:val="002B5EE9"/>
    <w:rsid w:val="002E3A86"/>
    <w:rsid w:val="00302B7F"/>
    <w:rsid w:val="00305FC1"/>
    <w:rsid w:val="00321010"/>
    <w:rsid w:val="00341E58"/>
    <w:rsid w:val="00343605"/>
    <w:rsid w:val="0034638E"/>
    <w:rsid w:val="0036411F"/>
    <w:rsid w:val="003B17AA"/>
    <w:rsid w:val="003E4873"/>
    <w:rsid w:val="004017D4"/>
    <w:rsid w:val="00415C3F"/>
    <w:rsid w:val="0049360C"/>
    <w:rsid w:val="004D1C21"/>
    <w:rsid w:val="004F5A02"/>
    <w:rsid w:val="005A574D"/>
    <w:rsid w:val="005C60E2"/>
    <w:rsid w:val="005C6318"/>
    <w:rsid w:val="005F3E64"/>
    <w:rsid w:val="00605080"/>
    <w:rsid w:val="0060531A"/>
    <w:rsid w:val="006132A8"/>
    <w:rsid w:val="006234DE"/>
    <w:rsid w:val="006405FC"/>
    <w:rsid w:val="00687B7F"/>
    <w:rsid w:val="006A153E"/>
    <w:rsid w:val="006A2F0B"/>
    <w:rsid w:val="006A33DB"/>
    <w:rsid w:val="006A5FB9"/>
    <w:rsid w:val="006D2D6E"/>
    <w:rsid w:val="006E01CD"/>
    <w:rsid w:val="007575DE"/>
    <w:rsid w:val="00761C68"/>
    <w:rsid w:val="00773E38"/>
    <w:rsid w:val="007743CB"/>
    <w:rsid w:val="00784396"/>
    <w:rsid w:val="007953D2"/>
    <w:rsid w:val="007B08EF"/>
    <w:rsid w:val="007B0B75"/>
    <w:rsid w:val="007C0AB0"/>
    <w:rsid w:val="007C152D"/>
    <w:rsid w:val="007C2444"/>
    <w:rsid w:val="007E325F"/>
    <w:rsid w:val="007E48CC"/>
    <w:rsid w:val="00802339"/>
    <w:rsid w:val="00814EDF"/>
    <w:rsid w:val="008331FB"/>
    <w:rsid w:val="008A2337"/>
    <w:rsid w:val="008A7916"/>
    <w:rsid w:val="008C1DD7"/>
    <w:rsid w:val="008D38DF"/>
    <w:rsid w:val="008F63EB"/>
    <w:rsid w:val="00932FDC"/>
    <w:rsid w:val="0094751A"/>
    <w:rsid w:val="00980CAA"/>
    <w:rsid w:val="009B16C3"/>
    <w:rsid w:val="009B6885"/>
    <w:rsid w:val="009D3637"/>
    <w:rsid w:val="009F48F1"/>
    <w:rsid w:val="00A23A1C"/>
    <w:rsid w:val="00A423EF"/>
    <w:rsid w:val="00A8087F"/>
    <w:rsid w:val="00A83C27"/>
    <w:rsid w:val="00A91298"/>
    <w:rsid w:val="00AA0301"/>
    <w:rsid w:val="00AA114F"/>
    <w:rsid w:val="00AB34C6"/>
    <w:rsid w:val="00AB3A20"/>
    <w:rsid w:val="00AD56BD"/>
    <w:rsid w:val="00B05BBA"/>
    <w:rsid w:val="00B17042"/>
    <w:rsid w:val="00B301FD"/>
    <w:rsid w:val="00B31573"/>
    <w:rsid w:val="00B51CA3"/>
    <w:rsid w:val="00BB05F3"/>
    <w:rsid w:val="00BB0E95"/>
    <w:rsid w:val="00BB2417"/>
    <w:rsid w:val="00BC14B9"/>
    <w:rsid w:val="00BD4C96"/>
    <w:rsid w:val="00C032E2"/>
    <w:rsid w:val="00C32691"/>
    <w:rsid w:val="00C71581"/>
    <w:rsid w:val="00C909FF"/>
    <w:rsid w:val="00CA3179"/>
    <w:rsid w:val="00CA629C"/>
    <w:rsid w:val="00CD3A0A"/>
    <w:rsid w:val="00CF6BBA"/>
    <w:rsid w:val="00CF7476"/>
    <w:rsid w:val="00D3782E"/>
    <w:rsid w:val="00D54238"/>
    <w:rsid w:val="00D74630"/>
    <w:rsid w:val="00D8068F"/>
    <w:rsid w:val="00DB614C"/>
    <w:rsid w:val="00DE61BB"/>
    <w:rsid w:val="00E07BE1"/>
    <w:rsid w:val="00E14C55"/>
    <w:rsid w:val="00E27EBB"/>
    <w:rsid w:val="00E62A7A"/>
    <w:rsid w:val="00EF548B"/>
    <w:rsid w:val="00F0269D"/>
    <w:rsid w:val="00F02F74"/>
    <w:rsid w:val="00F05A93"/>
    <w:rsid w:val="00F24058"/>
    <w:rsid w:val="00F54DF9"/>
    <w:rsid w:val="00F55626"/>
    <w:rsid w:val="00F66AFB"/>
    <w:rsid w:val="00F71B61"/>
    <w:rsid w:val="00F825DA"/>
    <w:rsid w:val="00FB69DE"/>
    <w:rsid w:val="00FF0822"/>
    <w:rsid w:val="00FF4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E56E985"/>
  <w15:docId w15:val="{EEBEF3F8-39F5-433D-A6CD-D63B3DF52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2D6E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deliste1">
    <w:name w:val="Paragraphe de liste1"/>
    <w:basedOn w:val="Normal"/>
    <w:uiPriority w:val="34"/>
    <w:qFormat/>
    <w:rsid w:val="00A8087F"/>
    <w:pPr>
      <w:suppressAutoHyphens/>
      <w:ind w:left="720"/>
    </w:pPr>
    <w:rPr>
      <w:rFonts w:eastAsia="Times New Roman"/>
      <w:lang w:eastAsia="ar-SA"/>
    </w:rPr>
  </w:style>
  <w:style w:type="table" w:styleId="Grilledutableau">
    <w:name w:val="Table Grid"/>
    <w:basedOn w:val="TableauNormal"/>
    <w:uiPriority w:val="59"/>
    <w:rsid w:val="00F54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54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4238"/>
    <w:rPr>
      <w:rFonts w:ascii="Tahoma" w:hAnsi="Tahoma" w:cs="Tahoma"/>
      <w:sz w:val="16"/>
      <w:szCs w:val="16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784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84396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784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84396"/>
    <w:rPr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C15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7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9D991-86B6-48CE-A681-A267C1E75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73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</dc:creator>
  <cp:lastModifiedBy>sarah dif-fernandez</cp:lastModifiedBy>
  <cp:revision>3</cp:revision>
  <cp:lastPrinted>2023-12-19T12:54:00Z</cp:lastPrinted>
  <dcterms:created xsi:type="dcterms:W3CDTF">2023-12-06T08:46:00Z</dcterms:created>
  <dcterms:modified xsi:type="dcterms:W3CDTF">2024-01-05T07:35:00Z</dcterms:modified>
</cp:coreProperties>
</file>