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C3" w:rsidRDefault="00562EC3"/>
    <w:p w:rsidR="00562EC3" w:rsidRPr="00562EC3" w:rsidRDefault="00562EC3" w:rsidP="00562EC3">
      <w:pPr>
        <w:rPr>
          <w:rFonts w:ascii="Arial" w:hAnsi="Arial" w:cs="Arial"/>
        </w:rPr>
      </w:pPr>
    </w:p>
    <w:p w:rsidR="00677503" w:rsidRPr="00562EC3" w:rsidRDefault="00562EC3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62EC3">
        <w:rPr>
          <w:rFonts w:ascii="Arial" w:hAnsi="Arial" w:cs="Arial"/>
          <w:b/>
          <w:sz w:val="24"/>
          <w:szCs w:val="24"/>
        </w:rPr>
        <w:t>BTS OPTICIEN – LUNETIER</w:t>
      </w:r>
    </w:p>
    <w:p w:rsidR="00562EC3" w:rsidRPr="00562EC3" w:rsidRDefault="00C6563A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SESSION 2024</w:t>
      </w:r>
    </w:p>
    <w:p w:rsidR="00562EC3" w:rsidRPr="00562EC3" w:rsidRDefault="00562EC3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62EC3" w:rsidRPr="00562EC3" w:rsidRDefault="00562EC3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62EC3">
        <w:rPr>
          <w:rFonts w:ascii="Arial" w:hAnsi="Arial" w:cs="Arial"/>
          <w:b/>
          <w:sz w:val="24"/>
          <w:szCs w:val="24"/>
        </w:rPr>
        <w:t>EPREUVE PROFESSIONNELLE DE SYNTHESE</w:t>
      </w:r>
    </w:p>
    <w:p w:rsidR="00562EC3" w:rsidRPr="00562EC3" w:rsidRDefault="00562EC3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62EC3">
        <w:rPr>
          <w:rFonts w:ascii="Arial" w:hAnsi="Arial" w:cs="Arial"/>
          <w:b/>
          <w:sz w:val="24"/>
          <w:szCs w:val="24"/>
        </w:rPr>
        <w:t>SOUS EPREUVE :</w:t>
      </w:r>
    </w:p>
    <w:p w:rsidR="00562EC3" w:rsidRDefault="00562EC3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62EC3">
        <w:rPr>
          <w:rFonts w:ascii="Arial" w:hAnsi="Arial" w:cs="Arial"/>
          <w:b/>
          <w:sz w:val="24"/>
          <w:szCs w:val="24"/>
        </w:rPr>
        <w:t>CONTROLE D’EQUIPEMENT ET REALISATION TECHNIQUE</w:t>
      </w:r>
    </w:p>
    <w:p w:rsidR="00562EC3" w:rsidRDefault="00562EC3" w:rsidP="00562EC3">
      <w:pPr>
        <w:tabs>
          <w:tab w:val="left" w:pos="1005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Style w:val="Grilledutableau"/>
        <w:tblpPr w:leftFromText="141" w:rightFromText="141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6255"/>
        <w:gridCol w:w="3521"/>
      </w:tblGrid>
      <w:tr w:rsidR="008A7EC2" w:rsidRPr="00FE5885" w:rsidTr="008A7EC2">
        <w:trPr>
          <w:trHeight w:val="666"/>
        </w:trPr>
        <w:tc>
          <w:tcPr>
            <w:tcW w:w="6255" w:type="dxa"/>
          </w:tcPr>
          <w:p w:rsidR="008A7EC2" w:rsidRPr="00FE5885" w:rsidRDefault="008A7EC2" w:rsidP="008A7EC2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</w:p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Non du candidat : ………………………………………...</w:t>
            </w:r>
          </w:p>
        </w:tc>
        <w:tc>
          <w:tcPr>
            <w:tcW w:w="3521" w:type="dxa"/>
            <w:vMerge w:val="restart"/>
          </w:tcPr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  <w:p w:rsidR="008A7EC2" w:rsidRPr="00FE5885" w:rsidRDefault="008A7EC2" w:rsidP="008A7EC2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Centre d’examen :</w:t>
            </w:r>
          </w:p>
        </w:tc>
      </w:tr>
      <w:tr w:rsidR="008A7EC2" w:rsidRPr="00FE5885" w:rsidTr="008A7EC2">
        <w:trPr>
          <w:trHeight w:val="703"/>
        </w:trPr>
        <w:tc>
          <w:tcPr>
            <w:tcW w:w="6255" w:type="dxa"/>
          </w:tcPr>
          <w:p w:rsidR="008A7EC2" w:rsidRPr="00FE5885" w:rsidRDefault="008A7EC2" w:rsidP="008A7EC2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FE5885">
              <w:rPr>
                <w:rFonts w:ascii="Arial" w:hAnsi="Arial" w:cs="Arial"/>
                <w:b/>
              </w:rPr>
              <w:t xml:space="preserve"> </w:t>
            </w:r>
          </w:p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Prénom : ……………………………………………………</w:t>
            </w:r>
          </w:p>
        </w:tc>
        <w:tc>
          <w:tcPr>
            <w:tcW w:w="3521" w:type="dxa"/>
            <w:vMerge/>
          </w:tcPr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</w:tr>
      <w:tr w:rsidR="008A7EC2" w:rsidRPr="00FE5885" w:rsidTr="00BC5F09">
        <w:trPr>
          <w:trHeight w:val="717"/>
        </w:trPr>
        <w:tc>
          <w:tcPr>
            <w:tcW w:w="6255" w:type="dxa"/>
          </w:tcPr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N° Matricule : M33107 …………………………………….</w:t>
            </w:r>
          </w:p>
        </w:tc>
        <w:tc>
          <w:tcPr>
            <w:tcW w:w="3521" w:type="dxa"/>
          </w:tcPr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Date : …………./06/20…</w:t>
            </w:r>
          </w:p>
        </w:tc>
      </w:tr>
    </w:tbl>
    <w:p w:rsidR="008A7EC2" w:rsidRPr="00FE5885" w:rsidRDefault="00562EC3" w:rsidP="00562EC3">
      <w:pPr>
        <w:tabs>
          <w:tab w:val="left" w:pos="450"/>
          <w:tab w:val="left" w:pos="1005"/>
        </w:tabs>
        <w:rPr>
          <w:rFonts w:ascii="Arial" w:hAnsi="Arial" w:cs="Arial"/>
          <w:b/>
        </w:rPr>
      </w:pPr>
      <w:r w:rsidRPr="00FE5885">
        <w:rPr>
          <w:rFonts w:ascii="Arial" w:hAnsi="Arial" w:cs="Arial"/>
          <w:b/>
        </w:rPr>
        <w:tab/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3686"/>
      </w:tblGrid>
      <w:tr w:rsidR="008A7EC2" w:rsidRPr="00FE5885" w:rsidTr="008A7EC2">
        <w:trPr>
          <w:trHeight w:val="776"/>
        </w:trPr>
        <w:tc>
          <w:tcPr>
            <w:tcW w:w="3827" w:type="dxa"/>
          </w:tcPr>
          <w:p w:rsidR="008A7EC2" w:rsidRPr="00FE5885" w:rsidRDefault="008A7EC2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8A7EC2" w:rsidRPr="00FE5885" w:rsidRDefault="00FE5885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CONTROLE D’EQUIPEMENT</w:t>
            </w:r>
          </w:p>
        </w:tc>
        <w:tc>
          <w:tcPr>
            <w:tcW w:w="3686" w:type="dxa"/>
          </w:tcPr>
          <w:p w:rsidR="008A7EC2" w:rsidRPr="00FE5885" w:rsidRDefault="008A7EC2" w:rsidP="00FE5885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</w:p>
          <w:p w:rsidR="00FE5885" w:rsidRPr="00FE5885" w:rsidRDefault="00FE5885" w:rsidP="00FE5885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/20</w:t>
            </w:r>
          </w:p>
        </w:tc>
      </w:tr>
      <w:tr w:rsidR="008A7EC2" w:rsidRPr="00FE5885" w:rsidTr="008A7EC2">
        <w:trPr>
          <w:trHeight w:val="779"/>
        </w:trPr>
        <w:tc>
          <w:tcPr>
            <w:tcW w:w="3827" w:type="dxa"/>
          </w:tcPr>
          <w:p w:rsidR="008A7EC2" w:rsidRPr="00FE5885" w:rsidRDefault="008A7EC2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FE5885" w:rsidRPr="00FE5885" w:rsidRDefault="00FE5885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REALISATION TECHNIQUE</w:t>
            </w:r>
          </w:p>
        </w:tc>
        <w:tc>
          <w:tcPr>
            <w:tcW w:w="3686" w:type="dxa"/>
          </w:tcPr>
          <w:p w:rsidR="008A7EC2" w:rsidRPr="00FE5885" w:rsidRDefault="008A7EC2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FE5885" w:rsidRPr="00FE5885" w:rsidRDefault="00FE5885" w:rsidP="00FE5885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FE5885">
              <w:rPr>
                <w:rFonts w:ascii="Arial" w:hAnsi="Arial" w:cs="Arial"/>
              </w:rPr>
              <w:t>/20</w:t>
            </w:r>
          </w:p>
        </w:tc>
      </w:tr>
      <w:tr w:rsidR="008A7EC2" w:rsidRPr="00FE5885" w:rsidTr="00BC5F09">
        <w:trPr>
          <w:trHeight w:val="671"/>
        </w:trPr>
        <w:tc>
          <w:tcPr>
            <w:tcW w:w="3827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FE5885" w:rsidRPr="00FE5885" w:rsidRDefault="00FE5885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NOTE GLOBALE</w:t>
            </w:r>
          </w:p>
        </w:tc>
        <w:tc>
          <w:tcPr>
            <w:tcW w:w="3686" w:type="dxa"/>
          </w:tcPr>
          <w:p w:rsidR="008A7EC2" w:rsidRPr="00FE5885" w:rsidRDefault="008A7EC2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FE5885" w:rsidRPr="00FE5885" w:rsidRDefault="00FE5885" w:rsidP="00FE5885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FE5885">
              <w:rPr>
                <w:rFonts w:ascii="Arial" w:hAnsi="Arial" w:cs="Arial"/>
              </w:rPr>
              <w:t>/40</w:t>
            </w:r>
          </w:p>
        </w:tc>
      </w:tr>
    </w:tbl>
    <w:p w:rsidR="00562EC3" w:rsidRDefault="00562EC3" w:rsidP="00BC5F09">
      <w:pPr>
        <w:tabs>
          <w:tab w:val="left" w:pos="450"/>
          <w:tab w:val="left" w:pos="1005"/>
        </w:tabs>
        <w:spacing w:line="240" w:lineRule="auto"/>
        <w:rPr>
          <w:rFonts w:ascii="Arial" w:hAnsi="Arial" w:cs="Arial"/>
          <w:b/>
          <w:sz w:val="24"/>
          <w:szCs w:val="24"/>
        </w:rPr>
      </w:pPr>
    </w:p>
    <w:p w:rsidR="00FE5885" w:rsidRPr="00FE5885" w:rsidRDefault="00FE5885" w:rsidP="00BC5F09">
      <w:pPr>
        <w:tabs>
          <w:tab w:val="left" w:pos="450"/>
          <w:tab w:val="left" w:pos="1005"/>
        </w:tabs>
        <w:spacing w:line="240" w:lineRule="auto"/>
        <w:jc w:val="center"/>
        <w:rPr>
          <w:rFonts w:ascii="Arial" w:hAnsi="Arial" w:cs="Arial"/>
        </w:rPr>
      </w:pPr>
      <w:r w:rsidRPr="00FE5885">
        <w:rPr>
          <w:rFonts w:ascii="Arial" w:hAnsi="Arial" w:cs="Arial"/>
        </w:rPr>
        <w:t>La note globale de la sous-épreuve est calculée et reportée par la dernière commission d’interrogation.</w:t>
      </w:r>
    </w:p>
    <w:p w:rsidR="00562EC3" w:rsidRPr="00FE5885" w:rsidRDefault="00FE5885" w:rsidP="00BC5F09">
      <w:pPr>
        <w:tabs>
          <w:tab w:val="left" w:pos="450"/>
          <w:tab w:val="left" w:pos="1005"/>
        </w:tabs>
        <w:spacing w:line="240" w:lineRule="auto"/>
        <w:jc w:val="center"/>
        <w:rPr>
          <w:rFonts w:ascii="Arial" w:hAnsi="Arial" w:cs="Arial"/>
        </w:rPr>
      </w:pPr>
      <w:r w:rsidRPr="00FE5885">
        <w:rPr>
          <w:rFonts w:ascii="Arial" w:hAnsi="Arial" w:cs="Arial"/>
        </w:rPr>
        <w:t>La note globale est exprimée en points entiers ou en demi-points.</w:t>
      </w:r>
    </w:p>
    <w:p w:rsidR="00562EC3" w:rsidRDefault="00FE5885" w:rsidP="00FE5885">
      <w:pPr>
        <w:tabs>
          <w:tab w:val="left" w:pos="450"/>
          <w:tab w:val="left" w:pos="100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Note arrêtée par le Jury :</w:t>
      </w:r>
    </w:p>
    <w:tbl>
      <w:tblPr>
        <w:tblStyle w:val="Grilledutableau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85"/>
      </w:tblGrid>
      <w:tr w:rsidR="00FE5885" w:rsidTr="00BC5F09">
        <w:tc>
          <w:tcPr>
            <w:tcW w:w="3685" w:type="dxa"/>
          </w:tcPr>
          <w:p w:rsidR="00FE5885" w:rsidRDefault="00FE5885" w:rsidP="00BC5F09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5885" w:rsidRDefault="00FE5885" w:rsidP="00BC5F09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/20</w:t>
            </w:r>
          </w:p>
          <w:p w:rsidR="00FE5885" w:rsidRDefault="00FE5885" w:rsidP="00BC5F09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E5885" w:rsidRDefault="00FE5885" w:rsidP="00FE5885">
      <w:pPr>
        <w:tabs>
          <w:tab w:val="left" w:pos="450"/>
          <w:tab w:val="left" w:pos="1005"/>
        </w:tabs>
        <w:jc w:val="center"/>
        <w:rPr>
          <w:rFonts w:ascii="Arial" w:hAnsi="Arial" w:cs="Arial"/>
          <w:b/>
          <w:sz w:val="24"/>
          <w:szCs w:val="24"/>
        </w:rPr>
      </w:pPr>
    </w:p>
    <w:p w:rsidR="00BC5F09" w:rsidRDefault="00BC5F09" w:rsidP="00FE5885">
      <w:pPr>
        <w:tabs>
          <w:tab w:val="left" w:pos="450"/>
          <w:tab w:val="left" w:pos="100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265"/>
        <w:gridCol w:w="2265"/>
        <w:gridCol w:w="2553"/>
        <w:gridCol w:w="2693"/>
      </w:tblGrid>
      <w:tr w:rsidR="00BC5F09" w:rsidTr="00EC08E3">
        <w:trPr>
          <w:trHeight w:val="635"/>
        </w:trPr>
        <w:tc>
          <w:tcPr>
            <w:tcW w:w="2265" w:type="dxa"/>
            <w:vMerge w:val="restart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EC08E3" w:rsidRDefault="00EC08E3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Signatures du Jury</w:t>
            </w:r>
          </w:p>
          <w:p w:rsidR="00EC08E3" w:rsidRDefault="00EC08E3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</w:p>
          <w:p w:rsidR="00EC08E3" w:rsidRDefault="00EC08E3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</w:p>
          <w:p w:rsidR="00EC08E3" w:rsidRPr="00EC08E3" w:rsidRDefault="00EC08E3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( 1 professeur par sous partie)</w:t>
            </w:r>
          </w:p>
        </w:tc>
        <w:tc>
          <w:tcPr>
            <w:tcW w:w="2265" w:type="dxa"/>
          </w:tcPr>
          <w:p w:rsidR="00BC5F09" w:rsidRPr="00BC5F09" w:rsidRDefault="00BC5F09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</w:p>
          <w:p w:rsidR="00BC5F09" w:rsidRPr="00BC5F09" w:rsidRDefault="00BC5F09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  <w:r w:rsidRPr="00BC5F09">
              <w:rPr>
                <w:rFonts w:ascii="Arial" w:hAnsi="Arial" w:cs="Arial"/>
              </w:rPr>
              <w:t>Enseignement :</w:t>
            </w:r>
          </w:p>
          <w:p w:rsidR="00BC5F09" w:rsidRP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8E3" w:rsidRPr="00EC08E3" w:rsidRDefault="00EC08E3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Noms et Prénoms</w:t>
            </w:r>
          </w:p>
        </w:tc>
        <w:tc>
          <w:tcPr>
            <w:tcW w:w="2693" w:type="dxa"/>
          </w:tcPr>
          <w:p w:rsidR="00BC5F09" w:rsidRDefault="00BC5F09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8E3" w:rsidRPr="00EC08E3" w:rsidRDefault="00EC08E3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Signatures</w:t>
            </w:r>
          </w:p>
        </w:tc>
      </w:tr>
      <w:tr w:rsidR="00BC5F09" w:rsidTr="00EC08E3">
        <w:trPr>
          <w:trHeight w:val="717"/>
        </w:trPr>
        <w:tc>
          <w:tcPr>
            <w:tcW w:w="2265" w:type="dxa"/>
            <w:vMerge/>
          </w:tcPr>
          <w:p w:rsidR="00BC5F09" w:rsidRP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5" w:type="dxa"/>
          </w:tcPr>
          <w:p w:rsidR="00BC5F09" w:rsidRPr="00BC5F09" w:rsidRDefault="00BC5F09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  <w:r w:rsidRPr="00BC5F09">
              <w:rPr>
                <w:rFonts w:ascii="Arial" w:hAnsi="Arial" w:cs="Arial"/>
              </w:rPr>
              <w:t>Contrôle d’équipement</w:t>
            </w:r>
          </w:p>
        </w:tc>
        <w:tc>
          <w:tcPr>
            <w:tcW w:w="255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C5F09" w:rsidTr="00EC08E3">
        <w:trPr>
          <w:trHeight w:val="70"/>
        </w:trPr>
        <w:tc>
          <w:tcPr>
            <w:tcW w:w="2265" w:type="dxa"/>
            <w:vMerge/>
          </w:tcPr>
          <w:p w:rsidR="00BC5F09" w:rsidRP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5" w:type="dxa"/>
          </w:tcPr>
          <w:p w:rsidR="00BC5F09" w:rsidRPr="00BC5F09" w:rsidRDefault="00BC5F09" w:rsidP="00BC5F09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BC5F09">
              <w:rPr>
                <w:rFonts w:ascii="Arial" w:hAnsi="Arial" w:cs="Arial"/>
              </w:rPr>
              <w:t>Réalisation technique</w:t>
            </w:r>
          </w:p>
          <w:p w:rsidR="00BC5F09" w:rsidRP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62EC3" w:rsidRPr="00562EC3" w:rsidRDefault="00562EC3" w:rsidP="00562EC3">
      <w:pPr>
        <w:tabs>
          <w:tab w:val="left" w:pos="450"/>
          <w:tab w:val="left" w:pos="1005"/>
        </w:tabs>
        <w:rPr>
          <w:rFonts w:ascii="Arial" w:hAnsi="Arial" w:cs="Arial"/>
          <w:b/>
          <w:sz w:val="24"/>
          <w:szCs w:val="24"/>
        </w:rPr>
      </w:pPr>
    </w:p>
    <w:sectPr w:rsidR="00562EC3" w:rsidRPr="00562E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695" w:rsidRDefault="009D5695" w:rsidP="00562EC3">
      <w:pPr>
        <w:spacing w:after="0" w:line="240" w:lineRule="auto"/>
      </w:pPr>
      <w:r>
        <w:separator/>
      </w:r>
    </w:p>
  </w:endnote>
  <w:endnote w:type="continuationSeparator" w:id="0">
    <w:p w:rsidR="009D5695" w:rsidRDefault="009D5695" w:rsidP="00562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D9" w:rsidRDefault="00E51B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C3" w:rsidRPr="00E64730" w:rsidRDefault="00562EC3" w:rsidP="00562EC3">
    <w:pPr>
      <w:pStyle w:val="Pieddepage"/>
      <w:rPr>
        <w:sz w:val="16"/>
        <w:szCs w:val="16"/>
      </w:rPr>
    </w:pPr>
    <w:r w:rsidRPr="00E64730">
      <w:rPr>
        <w:sz w:val="16"/>
        <w:szCs w:val="16"/>
      </w:rPr>
      <w:t xml:space="preserve">SIEC – maison des examens </w:t>
    </w:r>
    <w:r w:rsidRPr="00E64730">
      <w:rPr>
        <w:sz w:val="16"/>
        <w:szCs w:val="16"/>
      </w:rPr>
      <w:br/>
      <w:t>7 rue Ernest Renan</w:t>
    </w:r>
  </w:p>
  <w:p w:rsidR="00562EC3" w:rsidRPr="00E64730" w:rsidRDefault="00562EC3" w:rsidP="00562EC3">
    <w:pPr>
      <w:pStyle w:val="Pieddepage"/>
      <w:rPr>
        <w:sz w:val="16"/>
        <w:szCs w:val="16"/>
      </w:rPr>
    </w:pPr>
    <w:r w:rsidRPr="00E64730">
      <w:rPr>
        <w:sz w:val="16"/>
        <w:szCs w:val="16"/>
      </w:rPr>
      <w:t>94749 ARCUEIL CEDEX</w:t>
    </w:r>
  </w:p>
  <w:p w:rsidR="00562EC3" w:rsidRPr="00E64730" w:rsidRDefault="00562EC3" w:rsidP="00E51BD9">
    <w:pPr>
      <w:pStyle w:val="Pieddepage"/>
      <w:tabs>
        <w:tab w:val="clear" w:pos="4536"/>
      </w:tabs>
      <w:rPr>
        <w:sz w:val="16"/>
        <w:szCs w:val="16"/>
      </w:rPr>
    </w:pPr>
    <w:r w:rsidRPr="00E64730">
      <w:rPr>
        <w:sz w:val="16"/>
        <w:szCs w:val="16"/>
      </w:rPr>
      <w:t>Tél : 01 49 12 23 00</w:t>
    </w:r>
    <w:r w:rsidR="00E51BD9">
      <w:rPr>
        <w:sz w:val="16"/>
        <w:szCs w:val="16"/>
      </w:rPr>
      <w:tab/>
    </w:r>
    <w:r w:rsidR="00E51BD9" w:rsidRPr="00AE0ABE">
      <w:rPr>
        <w:noProof/>
        <w:lang w:eastAsia="fr-FR"/>
      </w:rPr>
      <w:drawing>
        <wp:anchor distT="0" distB="0" distL="114300" distR="114300" simplePos="0" relativeHeight="251666432" behindDoc="1" locked="1" layoutInCell="1" allowOverlap="1" wp14:anchorId="1099EE4F" wp14:editId="7C580065">
          <wp:simplePos x="0" y="0"/>
          <wp:positionH relativeFrom="page">
            <wp:posOffset>6471920</wp:posOffset>
          </wp:positionH>
          <wp:positionV relativeFrom="paragraph">
            <wp:posOffset>-267335</wp:posOffset>
          </wp:positionV>
          <wp:extent cx="814705" cy="902970"/>
          <wp:effectExtent l="0" t="0" r="4445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782"/>
                  <a:stretch/>
                </pic:blipFill>
                <pic:spPr bwMode="auto">
                  <a:xfrm>
                    <a:off x="0" y="0"/>
                    <a:ext cx="814705" cy="9029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2EC3" w:rsidRPr="00E64730" w:rsidRDefault="00562EC3" w:rsidP="00562EC3">
    <w:pPr>
      <w:pStyle w:val="Pieddepage"/>
      <w:rPr>
        <w:sz w:val="16"/>
        <w:szCs w:val="16"/>
      </w:rPr>
    </w:pPr>
    <w:r w:rsidRPr="00E64730">
      <w:rPr>
        <w:sz w:val="16"/>
        <w:szCs w:val="16"/>
      </w:rPr>
      <w:t>www.siec.educatio</w:t>
    </w:r>
    <w:r w:rsidRPr="00E64730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2862FCC" wp14:editId="20E49188">
              <wp:simplePos x="0" y="0"/>
              <wp:positionH relativeFrom="margin">
                <wp:align>center</wp:align>
              </wp:positionH>
              <wp:positionV relativeFrom="page">
                <wp:posOffset>9890125</wp:posOffset>
              </wp:positionV>
              <wp:extent cx="532800" cy="230400"/>
              <wp:effectExtent l="0" t="0" r="635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" cy="23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62EC3" w:rsidRPr="00AD09F4" w:rsidRDefault="00562EC3" w:rsidP="00562EC3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6563A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6563A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862FCC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0;margin-top:778.75pt;width:41.95pt;height:18.1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" fillcolor="white [3201]" stroked="f" strokeweight=".5pt">
              <v:textbox>
                <w:txbxContent>
                  <w:p w:rsidR="00562EC3" w:rsidRPr="00AD09F4" w:rsidRDefault="00562EC3" w:rsidP="00562EC3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C6563A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C6563A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E64730">
      <w:rPr>
        <w:sz w:val="16"/>
        <w:szCs w:val="16"/>
      </w:rPr>
      <w:t>n.fr</w:t>
    </w:r>
  </w:p>
  <w:p w:rsidR="00562EC3" w:rsidRDefault="00562EC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D9" w:rsidRDefault="00E51B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695" w:rsidRDefault="009D5695" w:rsidP="00562EC3">
      <w:pPr>
        <w:spacing w:after="0" w:line="240" w:lineRule="auto"/>
      </w:pPr>
      <w:r>
        <w:separator/>
      </w:r>
    </w:p>
  </w:footnote>
  <w:footnote w:type="continuationSeparator" w:id="0">
    <w:p w:rsidR="009D5695" w:rsidRDefault="009D5695" w:rsidP="00562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D9" w:rsidRDefault="00E51B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C3" w:rsidRDefault="00562EC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6CE18CC1" wp14:editId="23E1A8D9">
          <wp:simplePos x="0" y="0"/>
          <wp:positionH relativeFrom="page">
            <wp:align>right</wp:align>
          </wp:positionH>
          <wp:positionV relativeFrom="paragraph">
            <wp:posOffset>-572135</wp:posOffset>
          </wp:positionV>
          <wp:extent cx="2227580" cy="2468880"/>
          <wp:effectExtent l="0" t="0" r="1270" b="762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7580" cy="2468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C7EC972" wp14:editId="0702FC4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227580" cy="1589405"/>
          <wp:effectExtent l="0" t="0" r="127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7580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2EC3" w:rsidRDefault="00562EC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BD9" w:rsidRDefault="00E51BD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C3"/>
    <w:rsid w:val="001A1B9C"/>
    <w:rsid w:val="00562EC3"/>
    <w:rsid w:val="00677503"/>
    <w:rsid w:val="008A7EC2"/>
    <w:rsid w:val="009D5695"/>
    <w:rsid w:val="00BC5F09"/>
    <w:rsid w:val="00C6563A"/>
    <w:rsid w:val="00E51BD9"/>
    <w:rsid w:val="00EC08E3"/>
    <w:rsid w:val="00FE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14CB8C"/>
  <w15:chartTrackingRefBased/>
  <w15:docId w15:val="{93EDB81F-5526-4661-BEAD-A8810AEE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2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2EC3"/>
  </w:style>
  <w:style w:type="paragraph" w:styleId="Pieddepage">
    <w:name w:val="footer"/>
    <w:basedOn w:val="Normal"/>
    <w:link w:val="PieddepageCar"/>
    <w:uiPriority w:val="99"/>
    <w:unhideWhenUsed/>
    <w:rsid w:val="00562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2EC3"/>
  </w:style>
  <w:style w:type="table" w:styleId="Grilledutableau">
    <w:name w:val="Table Grid"/>
    <w:basedOn w:val="TableauNormal"/>
    <w:uiPriority w:val="39"/>
    <w:rsid w:val="00562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 Justine</dc:creator>
  <cp:keywords/>
  <dc:description/>
  <cp:lastModifiedBy>Christov Latdara</cp:lastModifiedBy>
  <cp:revision>3</cp:revision>
  <dcterms:created xsi:type="dcterms:W3CDTF">2022-11-22T13:23:00Z</dcterms:created>
  <dcterms:modified xsi:type="dcterms:W3CDTF">2023-12-05T14:12:00Z</dcterms:modified>
</cp:coreProperties>
</file>