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51B2C" w14:textId="482DE99B" w:rsidR="009256BB" w:rsidRPr="001714B4" w:rsidRDefault="00CB3152" w:rsidP="001714B4">
      <w:pPr>
        <w:tabs>
          <w:tab w:val="left" w:pos="9923"/>
        </w:tabs>
        <w:rPr>
          <w:rFonts w:ascii="Arial" w:hAnsi="Arial" w:cs="Arial"/>
          <w:sz w:val="20"/>
          <w:szCs w:val="20"/>
        </w:rPr>
      </w:pPr>
      <w:r w:rsidRPr="001714B4">
        <w:rPr>
          <w:rFonts w:ascii="Arial" w:hAnsi="Arial" w:cs="Arial"/>
          <w:sz w:val="18"/>
          <w:szCs w:val="18"/>
        </w:rPr>
        <w:t xml:space="preserve">Annexe 3  </w:t>
      </w:r>
      <w:r w:rsidR="001714B4" w:rsidRPr="001714B4">
        <w:rPr>
          <w:rFonts w:ascii="Arial" w:hAnsi="Arial" w:cs="Arial"/>
          <w:sz w:val="18"/>
          <w:szCs w:val="18"/>
        </w:rPr>
        <w:tab/>
      </w:r>
      <w:r w:rsidR="00FD05E8" w:rsidRPr="001714B4">
        <w:rPr>
          <w:rFonts w:ascii="Arial" w:hAnsi="Arial" w:cs="Arial"/>
          <w:sz w:val="20"/>
          <w:szCs w:val="20"/>
        </w:rPr>
        <w:t xml:space="preserve">Livret scolaire </w:t>
      </w:r>
      <w:r w:rsidRPr="001714B4">
        <w:rPr>
          <w:rFonts w:ascii="Arial" w:hAnsi="Arial" w:cs="Arial"/>
          <w:sz w:val="20"/>
          <w:szCs w:val="20"/>
        </w:rPr>
        <w:t>VERSO</w:t>
      </w:r>
    </w:p>
    <w:p w14:paraId="38D05F65" w14:textId="77777777" w:rsidR="009256BB" w:rsidRPr="001714B4" w:rsidRDefault="009256BB" w:rsidP="009256BB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"/>
        <w:gridCol w:w="717"/>
        <w:gridCol w:w="1400"/>
        <w:gridCol w:w="1134"/>
        <w:gridCol w:w="1149"/>
        <w:gridCol w:w="1149"/>
        <w:gridCol w:w="1134"/>
        <w:gridCol w:w="1619"/>
        <w:gridCol w:w="1619"/>
        <w:gridCol w:w="1149"/>
        <w:gridCol w:w="1149"/>
        <w:gridCol w:w="2526"/>
      </w:tblGrid>
      <w:tr w:rsidR="00553548" w14:paraId="393C28B8" w14:textId="77777777" w:rsidTr="00305DEB">
        <w:trPr>
          <w:trHeight w:val="407"/>
          <w:jc w:val="center"/>
        </w:trPr>
        <w:tc>
          <w:tcPr>
            <w:tcW w:w="718" w:type="dxa"/>
            <w:tcBorders>
              <w:top w:val="single" w:sz="18" w:space="0" w:color="auto"/>
              <w:left w:val="single" w:sz="2" w:space="0" w:color="auto"/>
              <w:bottom w:val="nil"/>
              <w:right w:val="nil"/>
            </w:tcBorders>
          </w:tcPr>
          <w:p w14:paraId="2CE87B90" w14:textId="77777777" w:rsidR="00553548" w:rsidRDefault="00553548" w:rsidP="001A694C">
            <w:pPr>
              <w:pStyle w:val="Notedefin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717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DD8FCE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400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86C2A73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mallCaps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8A55E83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mallCaps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2</w:t>
            </w:r>
          </w:p>
        </w:tc>
        <w:tc>
          <w:tcPr>
            <w:tcW w:w="11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B278E2C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mallCaps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3</w:t>
            </w:r>
          </w:p>
        </w:tc>
        <w:tc>
          <w:tcPr>
            <w:tcW w:w="11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7860BD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mallCaps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C82346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mallCaps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5</w:t>
            </w:r>
          </w:p>
        </w:tc>
        <w:tc>
          <w:tcPr>
            <w:tcW w:w="161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1A6A8646" w14:textId="09856485" w:rsidR="00553548" w:rsidRDefault="00553548" w:rsidP="00553548">
            <w:pPr>
              <w:pStyle w:val="Notedefin"/>
              <w:jc w:val="center"/>
              <w:rPr>
                <w:rFonts w:ascii="Arial Narrow" w:hAnsi="Arial Narrow"/>
                <w:b/>
                <w:smallCaps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6</w:t>
            </w:r>
          </w:p>
        </w:tc>
        <w:tc>
          <w:tcPr>
            <w:tcW w:w="161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A21AE82" w14:textId="484D88C5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mallCaps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7</w:t>
            </w:r>
          </w:p>
        </w:tc>
        <w:tc>
          <w:tcPr>
            <w:tcW w:w="11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9308F91" w14:textId="2AAEDAFF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mallCaps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8</w:t>
            </w:r>
          </w:p>
        </w:tc>
        <w:tc>
          <w:tcPr>
            <w:tcW w:w="11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7005517" w14:textId="68AB26DD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mallCaps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9</w:t>
            </w:r>
          </w:p>
        </w:tc>
        <w:tc>
          <w:tcPr>
            <w:tcW w:w="2526" w:type="dxa"/>
            <w:tcBorders>
              <w:top w:val="single" w:sz="18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21AB071A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18"/>
              </w:rPr>
            </w:pPr>
          </w:p>
        </w:tc>
      </w:tr>
      <w:tr w:rsidR="00553548" w14:paraId="59BDB260" w14:textId="77777777" w:rsidTr="00305DEB">
        <w:trPr>
          <w:cantSplit/>
          <w:trHeight w:val="768"/>
          <w:jc w:val="center"/>
        </w:trPr>
        <w:tc>
          <w:tcPr>
            <w:tcW w:w="71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3F2DE21" w14:textId="77777777" w:rsidR="00553548" w:rsidRDefault="00553548" w:rsidP="001A694C">
            <w:pPr>
              <w:pStyle w:val="Notedefin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2740762D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025C2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smallCaps/>
                <w:sz w:val="18"/>
              </w:rPr>
            </w:pPr>
            <w:r>
              <w:rPr>
                <w:rFonts w:ascii="Arial Narrow" w:hAnsi="Arial Narrow"/>
                <w:smallCaps/>
                <w:sz w:val="18"/>
              </w:rPr>
              <w:t>Culture générale</w:t>
            </w:r>
          </w:p>
          <w:p w14:paraId="48976DFC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smallCaps/>
                <w:sz w:val="18"/>
              </w:rPr>
            </w:pPr>
            <w:r>
              <w:rPr>
                <w:rFonts w:ascii="Arial Narrow" w:hAnsi="Arial Narrow"/>
                <w:smallCaps/>
                <w:sz w:val="18"/>
              </w:rPr>
              <w:t>et expression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634093" w14:textId="3AA0AC3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smallCaps/>
                <w:sz w:val="18"/>
              </w:rPr>
            </w:pPr>
            <w:r>
              <w:rPr>
                <w:rFonts w:ascii="Arial Narrow" w:hAnsi="Arial Narrow"/>
                <w:smallCaps/>
                <w:sz w:val="18"/>
              </w:rPr>
              <w:t xml:space="preserve"> langue vivante étrangère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B1340D" w14:textId="5E66D38D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smallCaps/>
                <w:sz w:val="18"/>
              </w:rPr>
            </w:pPr>
            <w:r>
              <w:rPr>
                <w:rFonts w:ascii="Arial Narrow" w:hAnsi="Arial Narrow"/>
                <w:smallCaps/>
                <w:sz w:val="18"/>
              </w:rPr>
              <w:t>Culture économique, juridique et managériale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2698E3" w14:textId="09561832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smallCaps/>
                <w:sz w:val="18"/>
              </w:rPr>
            </w:pPr>
            <w:r>
              <w:rPr>
                <w:rFonts w:ascii="Arial Narrow" w:hAnsi="Arial Narrow"/>
                <w:smallCaps/>
                <w:sz w:val="18"/>
              </w:rPr>
              <w:t>conception et négociation de solutions technico-commerciales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3FEDA" w14:textId="12B97108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smallCaps/>
                <w:sz w:val="18"/>
              </w:rPr>
            </w:pPr>
            <w:r>
              <w:rPr>
                <w:rFonts w:ascii="Arial Narrow" w:hAnsi="Arial Narrow"/>
                <w:smallCaps/>
                <w:sz w:val="18"/>
              </w:rPr>
              <w:t>management de l’activité technico-commerciale</w:t>
            </w: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E31273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smallCaps/>
                <w:sz w:val="18"/>
              </w:rPr>
            </w:pPr>
          </w:p>
          <w:p w14:paraId="409518B8" w14:textId="16243460" w:rsidR="00553548" w:rsidRDefault="00553548" w:rsidP="00553548">
            <w:pPr>
              <w:pStyle w:val="Notedefin"/>
              <w:rPr>
                <w:rFonts w:ascii="Arial Narrow" w:hAnsi="Arial Narrow"/>
                <w:smallCaps/>
                <w:sz w:val="18"/>
              </w:rPr>
            </w:pPr>
            <w:r>
              <w:rPr>
                <w:rFonts w:ascii="Arial Narrow" w:hAnsi="Arial Narrow"/>
                <w:smallCaps/>
                <w:sz w:val="18"/>
              </w:rPr>
              <w:t>développement de la clientèle et de la relation-client</w:t>
            </w: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4C87D" w14:textId="03CD0209" w:rsidR="00553548" w:rsidRDefault="00553548" w:rsidP="00553548">
            <w:pPr>
              <w:pStyle w:val="Notedefin"/>
              <w:ind w:left="-38"/>
              <w:jc w:val="center"/>
              <w:rPr>
                <w:rFonts w:ascii="Arial Narrow" w:hAnsi="Arial Narrow"/>
                <w:smallCaps/>
                <w:sz w:val="18"/>
              </w:rPr>
            </w:pPr>
            <w:r>
              <w:rPr>
                <w:rFonts w:ascii="Arial Narrow" w:hAnsi="Arial Narrow"/>
                <w:smallCaps/>
                <w:sz w:val="18"/>
              </w:rPr>
              <w:t>mise en œuvre de l’expertise technico-commerciale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5C2E57" w14:textId="71B7C08C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smallCaps/>
                <w:sz w:val="18"/>
              </w:rPr>
            </w:pPr>
            <w:r>
              <w:rPr>
                <w:rFonts w:ascii="Arial Narrow" w:hAnsi="Arial Narrow"/>
                <w:smallCaps/>
                <w:sz w:val="18"/>
              </w:rPr>
              <w:t xml:space="preserve">ef1-langue vivante </w:t>
            </w:r>
          </w:p>
        </w:tc>
        <w:tc>
          <w:tcPr>
            <w:tcW w:w="1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6A8BA9" w14:textId="54145B2D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smallCaps/>
                <w:sz w:val="18"/>
              </w:rPr>
            </w:pPr>
            <w:r>
              <w:rPr>
                <w:rFonts w:ascii="Arial Narrow" w:hAnsi="Arial Narrow"/>
                <w:smallCaps/>
                <w:sz w:val="18"/>
              </w:rPr>
              <w:t>ef2- module d’</w:t>
            </w:r>
            <w:proofErr w:type="spellStart"/>
            <w:r>
              <w:rPr>
                <w:rFonts w:ascii="Arial Narrow" w:hAnsi="Arial Narrow"/>
                <w:smallCaps/>
                <w:sz w:val="18"/>
              </w:rPr>
              <w:t>approfon-dissement</w:t>
            </w:r>
            <w:proofErr w:type="spellEnd"/>
          </w:p>
        </w:tc>
        <w:tc>
          <w:tcPr>
            <w:tcW w:w="2526" w:type="dxa"/>
            <w:vMerge w:val="restar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342158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18"/>
              </w:rPr>
            </w:pPr>
          </w:p>
          <w:p w14:paraId="393FA585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RÉSULTAT DE L’EXAMEN</w:t>
            </w:r>
          </w:p>
        </w:tc>
      </w:tr>
      <w:tr w:rsidR="00553548" w14:paraId="7849672D" w14:textId="77777777" w:rsidTr="00305DEB">
        <w:trPr>
          <w:cantSplit/>
          <w:trHeight w:val="384"/>
          <w:jc w:val="center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D70E0F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20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2761C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19</w:t>
            </w:r>
          </w:p>
        </w:tc>
        <w:tc>
          <w:tcPr>
            <w:tcW w:w="14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9F3F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1959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383B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FD0A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3743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63AB34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9056" w14:textId="32E2304C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42714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C2393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16A94F06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7888668D" w14:textId="77777777" w:rsidTr="00305DEB">
        <w:trPr>
          <w:cantSplit/>
          <w:trHeight w:val="384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2CEC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3213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DE2AA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D4C7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BD16A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DBB54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86E0A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B23A7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25E63" w14:textId="4CABAA54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BACE5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4981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58849EA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6F8E058D" w14:textId="77777777" w:rsidTr="00305DEB">
        <w:trPr>
          <w:cantSplit/>
          <w:trHeight w:val="384"/>
          <w:jc w:val="center"/>
        </w:trPr>
        <w:tc>
          <w:tcPr>
            <w:tcW w:w="71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23D3398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18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348F5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2D97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C7008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2D4A6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4B3C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2B4F6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4F1AA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1404" w14:textId="007910C4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D9E57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054FD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651148C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614DD723" w14:textId="77777777" w:rsidTr="00305DEB">
        <w:trPr>
          <w:cantSplit/>
          <w:trHeight w:val="384"/>
          <w:jc w:val="center"/>
        </w:trPr>
        <w:tc>
          <w:tcPr>
            <w:tcW w:w="71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EDBE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6977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2D31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929E5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8F86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F5D5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BBF9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9C316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1BE3" w14:textId="6A37E504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49BF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158E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13272F4A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54B03DD7" w14:textId="77777777" w:rsidTr="00305DEB">
        <w:trPr>
          <w:cantSplit/>
          <w:trHeight w:val="384"/>
          <w:jc w:val="center"/>
        </w:trPr>
        <w:tc>
          <w:tcPr>
            <w:tcW w:w="71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02434ED5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16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3F12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86D9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04E2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43A3C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B15D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1D7A8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2EBE7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4037" w14:textId="779E0DC3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B654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A4DC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2A6D118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0764C31F" w14:textId="77777777" w:rsidTr="00305DEB">
        <w:trPr>
          <w:cantSplit/>
          <w:trHeight w:val="384"/>
          <w:jc w:val="center"/>
        </w:trPr>
        <w:tc>
          <w:tcPr>
            <w:tcW w:w="71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13CD3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1B5B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14E7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B43D4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602B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40E0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C49E3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00AB5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6DCB" w14:textId="0AA0AC5A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FE6E7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A03C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96A8B09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3BEBCBFB" w14:textId="77777777" w:rsidTr="00305DEB">
        <w:trPr>
          <w:cantSplit/>
          <w:trHeight w:val="384"/>
          <w:jc w:val="center"/>
        </w:trPr>
        <w:tc>
          <w:tcPr>
            <w:tcW w:w="71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F9E30A3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14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CB5C8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687F6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A94B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86B6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E15D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9438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5AAA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85FE" w14:textId="21BA4715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E07DD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071AA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65B3C079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3340BF68" w14:textId="77777777" w:rsidTr="00305DEB">
        <w:trPr>
          <w:cantSplit/>
          <w:trHeight w:val="384"/>
          <w:jc w:val="center"/>
        </w:trPr>
        <w:tc>
          <w:tcPr>
            <w:tcW w:w="71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36D8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F46F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6F26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D6BF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314A7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C40A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A3058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BD518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97B4" w14:textId="45AF863B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1B844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70DDA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53FFFAE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4EE030C2" w14:textId="77777777" w:rsidTr="00305DEB">
        <w:trPr>
          <w:cantSplit/>
          <w:trHeight w:val="384"/>
          <w:jc w:val="center"/>
        </w:trPr>
        <w:tc>
          <w:tcPr>
            <w:tcW w:w="718" w:type="dxa"/>
            <w:vMerge w:val="restart"/>
            <w:tcBorders>
              <w:top w:val="nil"/>
              <w:left w:val="single" w:sz="2" w:space="0" w:color="auto"/>
              <w:bottom w:val="single" w:sz="24" w:space="0" w:color="auto"/>
              <w:right w:val="single" w:sz="4" w:space="0" w:color="auto"/>
            </w:tcBorders>
          </w:tcPr>
          <w:p w14:paraId="55FBC2BC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12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</w:tcPr>
          <w:p w14:paraId="366A8ADA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D9DE5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F25B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6E148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D4E0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7A907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14:paraId="5D31CF4A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51D4" w14:textId="6EEEE0C5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BF527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8A96A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C0AA170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0369D8F4" w14:textId="77777777" w:rsidTr="00305DEB">
        <w:trPr>
          <w:cantSplit/>
          <w:trHeight w:val="384"/>
          <w:jc w:val="center"/>
        </w:trPr>
        <w:tc>
          <w:tcPr>
            <w:tcW w:w="718" w:type="dxa"/>
            <w:vMerge/>
            <w:tcBorders>
              <w:top w:val="nil"/>
              <w:left w:val="single" w:sz="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09BB71F9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77101BB8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14:paraId="40045FE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14:paraId="02DEDBF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14:paraId="3AA82535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14:paraId="5FA843BD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4" w:space="0" w:color="auto"/>
              <w:right w:val="single" w:sz="2" w:space="0" w:color="auto"/>
            </w:tcBorders>
            <w:vAlign w:val="center"/>
          </w:tcPr>
          <w:p w14:paraId="553B8034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14:paraId="651E2E38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66B21CDC" w14:textId="5AEA2F1C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14:paraId="5A0A192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24" w:space="0" w:color="auto"/>
              <w:right w:val="single" w:sz="4" w:space="0" w:color="auto"/>
            </w:tcBorders>
            <w:vAlign w:val="center"/>
          </w:tcPr>
          <w:p w14:paraId="5075042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6973329E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11758330" w14:textId="77777777" w:rsidTr="00305DEB">
        <w:trPr>
          <w:cantSplit/>
          <w:trHeight w:val="384"/>
          <w:jc w:val="center"/>
        </w:trPr>
        <w:tc>
          <w:tcPr>
            <w:tcW w:w="718" w:type="dxa"/>
            <w:vMerge w:val="restart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0EB4BE4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10</w:t>
            </w:r>
          </w:p>
        </w:tc>
        <w:tc>
          <w:tcPr>
            <w:tcW w:w="717" w:type="dxa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4F8D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9</w:t>
            </w:r>
          </w:p>
        </w:tc>
        <w:tc>
          <w:tcPr>
            <w:tcW w:w="1400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A654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B6E1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A5AE3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DB91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9418BBC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3150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5482" w14:textId="51E00D82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8D55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2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190C795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C2A16C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  <w:p w14:paraId="05B94C2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VISA DU</w:t>
            </w:r>
          </w:p>
          <w:p w14:paraId="212F20B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PRÉSIDENT DE JURY</w:t>
            </w:r>
          </w:p>
          <w:p w14:paraId="52D7A726" w14:textId="77777777" w:rsidR="003246CA" w:rsidRDefault="003246CA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</w:p>
          <w:p w14:paraId="0470F55E" w14:textId="77777777" w:rsidR="003246CA" w:rsidRDefault="003246CA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</w:t>
            </w:r>
            <w:r w:rsidRPr="003246CA">
              <w:rPr>
                <w:rFonts w:ascii="Arial Narrow" w:hAnsi="Arial Narrow"/>
                <w:b/>
                <w:sz w:val="22"/>
                <w:vertAlign w:val="superscript"/>
              </w:rPr>
              <w:t>er</w:t>
            </w:r>
            <w:r>
              <w:rPr>
                <w:rFonts w:ascii="Arial Narrow" w:hAnsi="Arial Narrow"/>
                <w:b/>
                <w:sz w:val="22"/>
              </w:rPr>
              <w:t xml:space="preserve"> groupe : </w:t>
            </w:r>
          </w:p>
          <w:p w14:paraId="1841C514" w14:textId="77777777" w:rsidR="003246CA" w:rsidRDefault="003246CA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</w:p>
          <w:p w14:paraId="5B408BF8" w14:textId="77777777" w:rsidR="003246CA" w:rsidRDefault="003246CA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</w:p>
          <w:p w14:paraId="69C3A060" w14:textId="77777777" w:rsidR="003246CA" w:rsidRDefault="003246CA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</w:p>
          <w:p w14:paraId="30AA546C" w14:textId="51C931CC" w:rsidR="003246CA" w:rsidRDefault="003246CA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2</w:t>
            </w:r>
            <w:r w:rsidRPr="003246CA">
              <w:rPr>
                <w:rFonts w:ascii="Arial Narrow" w:hAnsi="Arial Narrow"/>
                <w:b/>
                <w:sz w:val="22"/>
                <w:vertAlign w:val="superscript"/>
              </w:rPr>
              <w:t>nd</w:t>
            </w:r>
            <w:r>
              <w:rPr>
                <w:rFonts w:ascii="Arial Narrow" w:hAnsi="Arial Narrow"/>
                <w:b/>
                <w:sz w:val="22"/>
              </w:rPr>
              <w:t xml:space="preserve"> groupe : </w:t>
            </w:r>
          </w:p>
        </w:tc>
      </w:tr>
      <w:tr w:rsidR="00553548" w14:paraId="31F17257" w14:textId="77777777" w:rsidTr="00305DEB">
        <w:trPr>
          <w:cantSplit/>
          <w:trHeight w:val="384"/>
          <w:jc w:val="center"/>
        </w:trPr>
        <w:tc>
          <w:tcPr>
            <w:tcW w:w="718" w:type="dxa"/>
            <w:vMerge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74A5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717" w:type="dxa"/>
            <w:vMerge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BE3A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F7A34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0138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90405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C0A95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EDD0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09D0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5843" w14:textId="28FAC7D2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3E79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4F78EB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9E1752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0C514314" w14:textId="77777777" w:rsidTr="00305DEB">
        <w:trPr>
          <w:cantSplit/>
          <w:trHeight w:val="384"/>
          <w:jc w:val="center"/>
        </w:trPr>
        <w:tc>
          <w:tcPr>
            <w:tcW w:w="71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16BC4D5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8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10037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21B7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57EA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78F67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51CA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87838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9DEE5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08D7" w14:textId="5925ECCA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4C366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3D98E8BD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CBF9202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7AD418E5" w14:textId="77777777" w:rsidTr="00305DEB">
        <w:trPr>
          <w:cantSplit/>
          <w:trHeight w:val="384"/>
          <w:jc w:val="center"/>
        </w:trPr>
        <w:tc>
          <w:tcPr>
            <w:tcW w:w="71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FC8E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A674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5AC4C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FB8A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AA3E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D825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F409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C0645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B99A" w14:textId="72E8C50A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3185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ABCAC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4884538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656A2AC6" w14:textId="77777777" w:rsidTr="00305DEB">
        <w:trPr>
          <w:cantSplit/>
          <w:trHeight w:val="384"/>
          <w:jc w:val="center"/>
        </w:trPr>
        <w:tc>
          <w:tcPr>
            <w:tcW w:w="71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5CBFD7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6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6BE07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4F48C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68F2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F95F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96F7C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6D5D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3300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90CF" w14:textId="21E965CD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145F8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33D5FCB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CD8D4D8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6BF8A64F" w14:textId="77777777" w:rsidTr="00305DEB">
        <w:trPr>
          <w:cantSplit/>
          <w:trHeight w:val="384"/>
          <w:jc w:val="center"/>
        </w:trPr>
        <w:tc>
          <w:tcPr>
            <w:tcW w:w="71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D2A2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6F7D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9D1B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E77DA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8A60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677D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F70E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628CA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4D6B" w14:textId="398766F9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8C80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3F6DA8CD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D1B50D5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3BE7658F" w14:textId="77777777" w:rsidTr="00305DEB">
        <w:trPr>
          <w:cantSplit/>
          <w:trHeight w:val="384"/>
          <w:jc w:val="center"/>
        </w:trPr>
        <w:tc>
          <w:tcPr>
            <w:tcW w:w="71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D1127F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4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75E4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906C4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5446D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EDE6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77A06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11924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8B3D2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2F34" w14:textId="27D7880E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5AF6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1DC740F7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87E2F40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4812C69C" w14:textId="77777777" w:rsidTr="00305DEB">
        <w:trPr>
          <w:cantSplit/>
          <w:trHeight w:val="384"/>
          <w:jc w:val="center"/>
        </w:trPr>
        <w:tc>
          <w:tcPr>
            <w:tcW w:w="71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EA62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8FF0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1B7F6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B470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108F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21718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CB70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0B35D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7F8C" w14:textId="02B6DB1E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B040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56B7AA5C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E337B6C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7B8C1BAE" w14:textId="77777777" w:rsidTr="00305DEB">
        <w:trPr>
          <w:cantSplit/>
          <w:trHeight w:val="384"/>
          <w:jc w:val="center"/>
        </w:trPr>
        <w:tc>
          <w:tcPr>
            <w:tcW w:w="71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135A299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2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93974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DDD3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BC0F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7DDD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552F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CEF33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60FEB3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6214" w14:textId="01EDC9BD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C5821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6A1DD30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1CE89DF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  <w:tr w:rsidR="00553548" w14:paraId="6C9B59D1" w14:textId="77777777" w:rsidTr="00305DEB">
        <w:trPr>
          <w:cantSplit/>
          <w:trHeight w:val="384"/>
          <w:jc w:val="center"/>
        </w:trPr>
        <w:tc>
          <w:tcPr>
            <w:tcW w:w="718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0EE316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B2AAD04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F3C4D1F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767498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07B5F8E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80DC34C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30A0610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14:paraId="2DB38F82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976A48" w14:textId="1617E4DC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5D51729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AE652EB" w14:textId="77777777" w:rsidR="00553548" w:rsidRDefault="00553548" w:rsidP="001A694C">
            <w:pPr>
              <w:pStyle w:val="Notedefin"/>
              <w:ind w:left="-38"/>
              <w:jc w:val="center"/>
              <w:rPr>
                <w:rFonts w:ascii="Arial Narrow" w:hAnsi="Arial Narrow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2D296E" w14:textId="77777777" w:rsidR="00553548" w:rsidRDefault="00553548" w:rsidP="001A694C">
            <w:pPr>
              <w:rPr>
                <w:rFonts w:ascii="Arial Narrow" w:hAnsi="Arial Narrow"/>
                <w:b/>
                <w:sz w:val="22"/>
              </w:rPr>
            </w:pPr>
          </w:p>
        </w:tc>
      </w:tr>
    </w:tbl>
    <w:p w14:paraId="1ED1A6AE" w14:textId="77777777" w:rsidR="009256BB" w:rsidRDefault="009256BB" w:rsidP="009256BB">
      <w:pPr>
        <w:ind w:left="502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-    Profil de la </w:t>
      </w:r>
      <w:r>
        <w:rPr>
          <w:rFonts w:ascii="Arial Narrow" w:hAnsi="Arial Narrow"/>
          <w:b/>
        </w:rPr>
        <w:t>classe en noir</w:t>
      </w:r>
      <w:r>
        <w:rPr>
          <w:rFonts w:ascii="Arial Narrow" w:hAnsi="Arial Narrow"/>
        </w:rPr>
        <w:t xml:space="preserve">        -       Profil du </w:t>
      </w:r>
      <w:r>
        <w:rPr>
          <w:rFonts w:ascii="Arial Narrow" w:hAnsi="Arial Narrow"/>
          <w:b/>
        </w:rPr>
        <w:t>candidat en rouge</w:t>
      </w:r>
    </w:p>
    <w:p w14:paraId="11CF8750" w14:textId="7E917445" w:rsidR="00EF0B9B" w:rsidRDefault="009256BB">
      <w:r>
        <w:rPr>
          <w:rFonts w:ascii="Arial Narrow" w:hAnsi="Arial Narrow"/>
          <w:b/>
          <w:i/>
        </w:rPr>
        <w:t>Le graphique ne prendra en compte que les résultats de la 2</w:t>
      </w:r>
      <w:r>
        <w:rPr>
          <w:rFonts w:ascii="Arial Narrow" w:hAnsi="Arial Narrow"/>
          <w:b/>
          <w:i/>
          <w:vertAlign w:val="superscript"/>
        </w:rPr>
        <w:t>ème</w:t>
      </w:r>
      <w:r>
        <w:rPr>
          <w:rFonts w:ascii="Arial Narrow" w:hAnsi="Arial Narrow"/>
          <w:b/>
          <w:i/>
        </w:rPr>
        <w:t xml:space="preserve"> année</w:t>
      </w:r>
    </w:p>
    <w:sectPr w:rsidR="00EF0B9B" w:rsidSect="00A94CAE">
      <w:footerReference w:type="default" r:id="rId6"/>
      <w:pgSz w:w="16838" w:h="11906" w:orient="landscape"/>
      <w:pgMar w:top="170" w:right="170" w:bottom="170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599B1" w14:textId="77777777" w:rsidR="007A6A36" w:rsidRDefault="007A6A36">
      <w:r>
        <w:separator/>
      </w:r>
    </w:p>
  </w:endnote>
  <w:endnote w:type="continuationSeparator" w:id="0">
    <w:p w14:paraId="1BA772D7" w14:textId="77777777" w:rsidR="007A6A36" w:rsidRDefault="007A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14F39" w14:textId="77777777" w:rsidR="003F640F" w:rsidRPr="009C1ADE" w:rsidRDefault="003246CA" w:rsidP="009C1AD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4AA7A" w14:textId="77777777" w:rsidR="007A6A36" w:rsidRDefault="007A6A36">
      <w:r>
        <w:separator/>
      </w:r>
    </w:p>
  </w:footnote>
  <w:footnote w:type="continuationSeparator" w:id="0">
    <w:p w14:paraId="098760ED" w14:textId="77777777" w:rsidR="007A6A36" w:rsidRDefault="007A6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219"/>
    <w:rsid w:val="00067676"/>
    <w:rsid w:val="001714B4"/>
    <w:rsid w:val="001721F1"/>
    <w:rsid w:val="00176BD8"/>
    <w:rsid w:val="00305DEB"/>
    <w:rsid w:val="003246CA"/>
    <w:rsid w:val="004F285E"/>
    <w:rsid w:val="00553548"/>
    <w:rsid w:val="005733F2"/>
    <w:rsid w:val="00695F31"/>
    <w:rsid w:val="0074424E"/>
    <w:rsid w:val="00770219"/>
    <w:rsid w:val="007A6A36"/>
    <w:rsid w:val="009256BB"/>
    <w:rsid w:val="009571F3"/>
    <w:rsid w:val="009B72DF"/>
    <w:rsid w:val="00AF5BB0"/>
    <w:rsid w:val="00CB3152"/>
    <w:rsid w:val="00EF0B9B"/>
    <w:rsid w:val="00FD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8391"/>
  <w15:docId w15:val="{4C6D27EB-5D53-4E64-A410-1A0D2689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9256B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256B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semiHidden/>
    <w:rsid w:val="009256BB"/>
    <w:rPr>
      <w:sz w:val="20"/>
    </w:rPr>
  </w:style>
  <w:style w:type="character" w:customStyle="1" w:styleId="NotedefinCar">
    <w:name w:val="Note de fin Car"/>
    <w:basedOn w:val="Policepardfaut"/>
    <w:link w:val="Notedefin"/>
    <w:semiHidden/>
    <w:rsid w:val="009256BB"/>
    <w:rPr>
      <w:rFonts w:ascii="Times New Roman" w:eastAsia="Times New Roman" w:hAnsi="Times New Roman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MICHEL</dc:creator>
  <cp:keywords/>
  <dc:description/>
  <cp:lastModifiedBy>Abadie-Monmousseau Cecile</cp:lastModifiedBy>
  <cp:revision>3</cp:revision>
  <dcterms:created xsi:type="dcterms:W3CDTF">2023-01-09T08:07:00Z</dcterms:created>
  <dcterms:modified xsi:type="dcterms:W3CDTF">2023-11-24T13:52:00Z</dcterms:modified>
</cp:coreProperties>
</file>